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AC" w:rsidRDefault="00B56DAC" w:rsidP="006C5597">
      <w:pPr>
        <w:pStyle w:val="Heading1"/>
        <w:pBdr>
          <w:bottom w:val="single" w:sz="6" w:space="0" w:color="A2A9B1"/>
        </w:pBdr>
        <w:spacing w:before="0" w:after="60"/>
        <w:jc w:val="both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</w:rPr>
        <w:t>BIOGRAFIA</w:t>
      </w:r>
    </w:p>
    <w:p w:rsidR="00B56DAC" w:rsidRDefault="00D866F8" w:rsidP="006C5597">
      <w:pPr>
        <w:pStyle w:val="Heading1"/>
        <w:pBdr>
          <w:bottom w:val="single" w:sz="6" w:space="0" w:color="A2A9B1"/>
        </w:pBdr>
        <w:spacing w:before="0" w:after="60"/>
        <w:jc w:val="both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0C6832">
        <w:rPr>
          <w:rFonts w:asciiTheme="minorHAnsi" w:eastAsiaTheme="minorHAnsi" w:hAnsiTheme="minorHAnsi" w:cstheme="minorBidi"/>
          <w:noProof/>
          <w:color w:val="auto"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101600</wp:posOffset>
            </wp:positionV>
            <wp:extent cx="182880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DSC_70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DAC" w:rsidRDefault="00B56DAC" w:rsidP="006C5597">
      <w:pPr>
        <w:pStyle w:val="Heading1"/>
        <w:pBdr>
          <w:bottom w:val="single" w:sz="6" w:space="0" w:color="A2A9B1"/>
        </w:pBdr>
        <w:spacing w:before="0" w:after="60"/>
        <w:jc w:val="both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Diana Mile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ka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lindur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në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proofErr w:type="gram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Pogradec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më</w:t>
      </w:r>
      <w:proofErr w:type="spellEnd"/>
      <w:proofErr w:type="gram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14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prill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1978.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Ka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përfunduar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studimet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larta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në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Fakultetin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Inxhinierisë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së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Ndërtimit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Universiteti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Politeknik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i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Tiranës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më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vitin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2001, me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rezultate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të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shkëlqyera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në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degën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Arkitekturë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duke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marrë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titullin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Arkitekte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në</w:t>
      </w:r>
      <w:proofErr w:type="spellEnd"/>
      <w:r w:rsidR="0081644B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p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rill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2002</w:t>
      </w:r>
      <w:r>
        <w:rPr>
          <w:rFonts w:asciiTheme="minorHAnsi" w:eastAsiaTheme="minorHAnsi" w:hAnsiTheme="minorHAnsi" w:cstheme="minorBidi"/>
          <w:color w:val="auto"/>
          <w:sz w:val="28"/>
          <w:szCs w:val="28"/>
        </w:rPr>
        <w:t>.</w:t>
      </w:r>
    </w:p>
    <w:p w:rsidR="0081644B" w:rsidRDefault="00401070" w:rsidP="007F6D83">
      <w:pPr>
        <w:pStyle w:val="Heading1"/>
        <w:pBdr>
          <w:bottom w:val="single" w:sz="6" w:space="0" w:color="A2A9B1"/>
        </w:pBdr>
        <w:spacing w:before="0" w:after="60"/>
        <w:jc w:val="both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Që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prej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vitit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2003, Diana Mile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është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angazhuar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në</w:t>
      </w:r>
      <w:proofErr w:type="spellEnd"/>
      <w:r w:rsidR="00FD5460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D5460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realizimin</w:t>
      </w:r>
      <w:proofErr w:type="spellEnd"/>
      <w:r w:rsidR="00FD5460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shumë</w:t>
      </w:r>
      <w:proofErr w:type="spellEnd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proofErr w:type="gramStart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projekteve</w:t>
      </w:r>
      <w:proofErr w:type="spellEnd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 me</w:t>
      </w:r>
      <w:proofErr w:type="gramEnd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profil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urbanistik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në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qytetin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saj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të</w:t>
      </w:r>
      <w:proofErr w:type="spellEnd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Pogradecit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duke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drejtuar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Drejtorinë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Urbanistikës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pranë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Bashkisë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Pogradec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në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vitet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2003</w:t>
      </w:r>
      <w:r w:rsidR="000C6832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-2006.</w:t>
      </w:r>
      <w:r w:rsidR="0081644B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</w:p>
    <w:p w:rsidR="007F6D83" w:rsidRPr="007F6D83" w:rsidRDefault="0081644B" w:rsidP="007F6D83">
      <w:pPr>
        <w:pStyle w:val="Heading1"/>
        <w:pBdr>
          <w:bottom w:val="single" w:sz="6" w:space="0" w:color="A2A9B1"/>
        </w:pBdr>
        <w:spacing w:before="0" w:after="60"/>
        <w:jc w:val="both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perjudh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r w:rsidR="007F6D83">
        <w:rPr>
          <w:rFonts w:asciiTheme="minorHAnsi" w:eastAsiaTheme="minorHAnsi" w:hAnsiTheme="minorHAnsi" w:cstheme="minorBidi"/>
          <w:color w:val="auto"/>
          <w:sz w:val="28"/>
          <w:szCs w:val="28"/>
        </w:rPr>
        <w:t>2006-2015</w:t>
      </w:r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ka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ushtruar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profesionin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arkitektes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realizimin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shum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projekteve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civile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turistike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social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kulturore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sportive,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etj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.</w:t>
      </w:r>
    </w:p>
    <w:p w:rsidR="00222432" w:rsidRDefault="006C5597" w:rsidP="006C5597">
      <w:pPr>
        <w:pStyle w:val="Heading1"/>
        <w:pBdr>
          <w:bottom w:val="single" w:sz="6" w:space="0" w:color="A2A9B1"/>
        </w:pBdr>
        <w:spacing w:before="0" w:after="60"/>
        <w:jc w:val="both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Znj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. Mile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sht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ideatore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masterplanit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t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zon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s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turistike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Pogradec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-</w:t>
      </w:r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Drilon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me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t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cilin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solli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nj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plan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miq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sor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me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mjedisin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miratuar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nga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K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shilli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Komb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tar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i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Rregullimit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t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Territorit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vitin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2011.</w:t>
      </w:r>
      <w:r w:rsidR="000C6832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</w:p>
    <w:p w:rsidR="006C5597" w:rsidRDefault="000C6832" w:rsidP="006C5597">
      <w:pPr>
        <w:pStyle w:val="Heading1"/>
        <w:pBdr>
          <w:bottom w:val="single" w:sz="6" w:space="0" w:color="A2A9B1"/>
        </w:pBdr>
        <w:spacing w:before="0" w:after="60"/>
        <w:jc w:val="both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Ndërkohë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që</w:t>
      </w:r>
      <w:proofErr w:type="spellEnd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ajo</w:t>
      </w:r>
      <w:proofErr w:type="spellEnd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ka</w:t>
      </w:r>
      <w:proofErr w:type="spellEnd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projektuar</w:t>
      </w:r>
      <w:proofErr w:type="spellEnd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dhe</w:t>
      </w:r>
      <w:proofErr w:type="spellEnd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realizuar</w:t>
      </w:r>
      <w:proofErr w:type="spellEnd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mjaft</w:t>
      </w:r>
      <w:proofErr w:type="spellEnd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objekte</w:t>
      </w:r>
      <w:proofErr w:type="spellEnd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me </w:t>
      </w:r>
      <w:proofErr w:type="spellStart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profil</w:t>
      </w:r>
      <w:proofErr w:type="spellEnd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mjedisor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dhe</w:t>
      </w:r>
      <w:proofErr w:type="spellEnd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proofErr w:type="gramStart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turistik</w:t>
      </w:r>
      <w:proofErr w:type="spellEnd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 </w:t>
      </w:r>
      <w:proofErr w:type="spellStart"/>
      <w:r w:rsidR="00A656A3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si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ç</w:t>
      </w:r>
      <w:proofErr w:type="spellEnd"/>
      <w:proofErr w:type="gramEnd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sht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restaurimi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i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Driloni</w:t>
      </w:r>
      <w:r w:rsidR="007F6D83">
        <w:rPr>
          <w:rFonts w:asciiTheme="minorHAnsi" w:eastAsiaTheme="minorHAnsi" w:hAnsiTheme="minorHAnsi" w:cstheme="minorBidi"/>
          <w:color w:val="auto"/>
          <w:sz w:val="28"/>
          <w:szCs w:val="28"/>
        </w:rPr>
        <w:t>t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shtatorja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Teto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Ollg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s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A656A3"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A656A3"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Tushem</w:t>
      </w:r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isht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dhe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infrastruktura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mjaft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t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rheq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se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p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r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turist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t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vendas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dhe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t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huaj</w:t>
      </w:r>
      <w:proofErr w:type="spellEnd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p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="00A656A3"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rreth</w:t>
      </w:r>
      <w:proofErr w:type="spellEnd"/>
      <w:r w:rsidR="00A656A3"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A656A3"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asaj</w:t>
      </w:r>
      <w:proofErr w:type="spellEnd"/>
      <w:r w:rsidR="00A656A3"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r w:rsidR="006C5597"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zone. Do </w:t>
      </w:r>
      <w:proofErr w:type="spellStart"/>
      <w:r w:rsidR="006C5597"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t</w:t>
      </w:r>
      <w:r w:rsidR="006C5597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6C5597">
        <w:rPr>
          <w:rFonts w:asciiTheme="minorHAnsi" w:eastAsiaTheme="minorHAnsi" w:hAnsiTheme="minorHAnsi" w:cstheme="minorBidi"/>
          <w:color w:val="auto"/>
          <w:sz w:val="28"/>
          <w:szCs w:val="28"/>
        </w:rPr>
        <w:t>vazhdoj</w:t>
      </w:r>
      <w:r w:rsidR="006C5597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6C5597">
        <w:rPr>
          <w:rFonts w:asciiTheme="minorHAnsi" w:eastAsiaTheme="minorHAnsi" w:hAnsiTheme="minorHAnsi" w:cstheme="minorBidi"/>
          <w:color w:val="auto"/>
          <w:sz w:val="28"/>
          <w:szCs w:val="28"/>
        </w:rPr>
        <w:t>plot</w:t>
      </w:r>
      <w:r w:rsidR="006C5597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="006C5597">
        <w:rPr>
          <w:rFonts w:asciiTheme="minorHAnsi" w:eastAsiaTheme="minorHAnsi" w:hAnsiTheme="minorHAnsi" w:cstheme="minorBidi"/>
          <w:color w:val="auto"/>
          <w:sz w:val="28"/>
          <w:szCs w:val="28"/>
        </w:rPr>
        <w:t>simin</w:t>
      </w:r>
      <w:proofErr w:type="spellEnd"/>
      <w:r w:rsid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="006C5597">
        <w:rPr>
          <w:rFonts w:asciiTheme="minorHAnsi" w:eastAsiaTheme="minorHAnsi" w:hAnsiTheme="minorHAnsi" w:cstheme="minorBidi"/>
          <w:color w:val="auto"/>
          <w:sz w:val="28"/>
          <w:szCs w:val="28"/>
        </w:rPr>
        <w:t>formimit</w:t>
      </w:r>
      <w:proofErr w:type="spellEnd"/>
      <w:r w:rsid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6C5597">
        <w:rPr>
          <w:rFonts w:asciiTheme="minorHAnsi" w:eastAsiaTheme="minorHAnsi" w:hAnsiTheme="minorHAnsi" w:cstheme="minorBidi"/>
          <w:color w:val="auto"/>
          <w:sz w:val="28"/>
          <w:szCs w:val="28"/>
        </w:rPr>
        <w:t>t</w:t>
      </w:r>
      <w:r w:rsidR="006C5597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6C5597">
        <w:rPr>
          <w:rFonts w:asciiTheme="minorHAnsi" w:eastAsiaTheme="minorHAnsi" w:hAnsiTheme="minorHAnsi" w:cstheme="minorBidi"/>
          <w:color w:val="auto"/>
          <w:sz w:val="28"/>
          <w:szCs w:val="28"/>
        </w:rPr>
        <w:t>saj</w:t>
      </w:r>
      <w:proofErr w:type="spellEnd"/>
      <w:r w:rsid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me </w:t>
      </w:r>
      <w:proofErr w:type="spellStart"/>
      <w:r w:rsidR="006C5597">
        <w:rPr>
          <w:rFonts w:asciiTheme="minorHAnsi" w:eastAsiaTheme="minorHAnsi" w:hAnsiTheme="minorHAnsi" w:cstheme="minorBidi"/>
          <w:color w:val="auto"/>
          <w:sz w:val="28"/>
          <w:szCs w:val="28"/>
        </w:rPr>
        <w:t>masterin</w:t>
      </w:r>
      <w:proofErr w:type="spellEnd"/>
      <w:r w:rsid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6C5597">
        <w:rPr>
          <w:rFonts w:asciiTheme="minorHAnsi" w:eastAsiaTheme="minorHAnsi" w:hAnsiTheme="minorHAnsi" w:cstheme="minorBidi"/>
          <w:color w:val="auto"/>
          <w:sz w:val="28"/>
          <w:szCs w:val="28"/>
        </w:rPr>
        <w:t>profesional</w:t>
      </w:r>
      <w:proofErr w:type="spellEnd"/>
      <w:r w:rsid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6C5597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r w:rsidR="006C5597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6C5597"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Universitetin</w:t>
      </w:r>
      <w:proofErr w:type="spellEnd"/>
      <w:r w:rsidR="006C5597"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“Polis” </w:t>
      </w:r>
      <w:proofErr w:type="spellStart"/>
      <w:r w:rsidR="006C5597"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dega</w:t>
      </w:r>
      <w:proofErr w:type="spellEnd"/>
      <w:r w:rsidR="006C5597"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“</w:t>
      </w:r>
      <w:proofErr w:type="spellStart"/>
      <w:r w:rsidR="006C5597"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Pejsazh</w:t>
      </w:r>
      <w:proofErr w:type="spellEnd"/>
      <w:r w:rsidR="006C5597"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6C5597"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dhe</w:t>
      </w:r>
      <w:proofErr w:type="spellEnd"/>
      <w:r w:rsidR="006C5597"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6C5597"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>Dizajn</w:t>
      </w:r>
      <w:proofErr w:type="spellEnd"/>
      <w:r w:rsidR="006C5597" w:rsidRPr="006C5597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Urban”</w:t>
      </w:r>
      <w:r w:rsidR="006C5597">
        <w:rPr>
          <w:rFonts w:asciiTheme="minorHAnsi" w:eastAsiaTheme="minorHAnsi" w:hAnsiTheme="minorHAnsi" w:cstheme="minorBidi"/>
          <w:color w:val="auto"/>
          <w:sz w:val="28"/>
          <w:szCs w:val="28"/>
        </w:rPr>
        <w:t>.</w:t>
      </w:r>
    </w:p>
    <w:p w:rsidR="006C5597" w:rsidRPr="00222432" w:rsidRDefault="006C5597" w:rsidP="00222432">
      <w:pPr>
        <w:pStyle w:val="Heading1"/>
        <w:pBdr>
          <w:bottom w:val="single" w:sz="6" w:space="0" w:color="A2A9B1"/>
        </w:pBdr>
        <w:spacing w:before="0" w:after="60"/>
        <w:jc w:val="both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Diana </w:t>
      </w:r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Mile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r w:rsidR="00E76CDE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vitin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2016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ka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p</w:t>
      </w:r>
      <w:r w:rsidR="00E76CDE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rkthyer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dhe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botuar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r w:rsidR="00E76CDE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shqip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librin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“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Akupunktura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Urbane” me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autor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James Lerner,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arkitekt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dhe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pioner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i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akupunktur</w:t>
      </w:r>
      <w:r w:rsidR="00E76CDE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="003D4C05">
        <w:rPr>
          <w:rFonts w:asciiTheme="minorHAnsi" w:eastAsiaTheme="minorHAnsi" w:hAnsiTheme="minorHAnsi" w:cstheme="minorBidi"/>
          <w:color w:val="auto"/>
          <w:sz w:val="28"/>
          <w:szCs w:val="28"/>
        </w:rPr>
        <w:t>s</w:t>
      </w:r>
      <w:proofErr w:type="spellEnd"/>
      <w:r w:rsidR="003D4C05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proofErr w:type="spellStart"/>
      <w:r w:rsidR="003D4C05">
        <w:rPr>
          <w:rFonts w:asciiTheme="minorHAnsi" w:eastAsiaTheme="minorHAnsi" w:hAnsiTheme="minorHAnsi" w:cstheme="minorBidi"/>
          <w:color w:val="auto"/>
          <w:sz w:val="28"/>
          <w:szCs w:val="28"/>
        </w:rPr>
        <w:t>i</w:t>
      </w:r>
      <w:proofErr w:type="spellEnd"/>
      <w:r w:rsidR="003D4C05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3D4C05">
        <w:rPr>
          <w:rFonts w:asciiTheme="minorHAnsi" w:eastAsiaTheme="minorHAnsi" w:hAnsiTheme="minorHAnsi" w:cstheme="minorBidi"/>
          <w:color w:val="auto"/>
          <w:sz w:val="28"/>
          <w:szCs w:val="28"/>
        </w:rPr>
        <w:t>cili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3D4C05">
        <w:rPr>
          <w:rFonts w:asciiTheme="minorHAnsi" w:eastAsiaTheme="minorHAnsi" w:hAnsiTheme="minorHAnsi" w:cstheme="minorBidi"/>
          <w:color w:val="auto"/>
          <w:sz w:val="28"/>
          <w:szCs w:val="28"/>
        </w:rPr>
        <w:t>ka</w:t>
      </w:r>
      <w:proofErr w:type="spellEnd"/>
      <w:r w:rsidR="003D4C05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dh</w:t>
      </w:r>
      <w:r w:rsidR="00E76CDE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r w:rsidR="00E76CDE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nj</w:t>
      </w:r>
      <w:r w:rsidR="00E76CDE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kontribut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bot</w:t>
      </w:r>
      <w:r w:rsidR="00E76CDE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ror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r w:rsidR="00E76CDE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zgjidhjen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problemeve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mjedisore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shkaktuar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nga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urbanizimi</w:t>
      </w:r>
      <w:proofErr w:type="spellEnd"/>
      <w:r w:rsidR="00E76CDE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.</w:t>
      </w:r>
    </w:p>
    <w:p w:rsidR="00222432" w:rsidRPr="00222432" w:rsidRDefault="00E76CDE" w:rsidP="00222432">
      <w:pPr>
        <w:pStyle w:val="Heading1"/>
        <w:pBdr>
          <w:bottom w:val="single" w:sz="6" w:space="0" w:color="A2A9B1"/>
        </w:pBdr>
        <w:spacing w:before="0" w:after="60"/>
        <w:jc w:val="both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perjudh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2016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-</w:t>
      </w:r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2022 do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t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drejtoj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Drejtorin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Politikave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dhe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Edukimit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Mjedisor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Bashkin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Tiran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s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ku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spikasin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nismat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dhe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projektet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p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r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Tarracat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Gjelbra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Reduktimi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i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Qeseve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Plastike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T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Pastrojm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Tiran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Mbill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nj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Pem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ashtu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si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dhe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bashk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punimet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panumurta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me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aktor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t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tjer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fush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mjedisit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brenda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dhe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jasht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vendit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. </w:t>
      </w:r>
    </w:p>
    <w:p w:rsidR="00F10714" w:rsidRPr="00222432" w:rsidRDefault="00F5154F" w:rsidP="00222432">
      <w:pPr>
        <w:pStyle w:val="Heading1"/>
        <w:pBdr>
          <w:bottom w:val="single" w:sz="6" w:space="0" w:color="A2A9B1"/>
        </w:pBdr>
        <w:spacing w:before="0" w:after="60"/>
        <w:jc w:val="both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lastRenderedPageBreak/>
        <w:t>Q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F10714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prej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vitit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2001 Diana Mile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ka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q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pjesmarr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se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trajnime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proofErr w:type="spellStart"/>
      <w:r w:rsidR="00F10714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seminare</w:t>
      </w:r>
      <w:proofErr w:type="spellEnd"/>
      <w:r w:rsidR="00F10714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dhe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konferenca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proofErr w:type="spellStart"/>
      <w:r w:rsidR="00F10714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ku</w:t>
      </w:r>
      <w:proofErr w:type="spellEnd"/>
      <w:r w:rsidR="00F10714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10714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ka</w:t>
      </w:r>
      <w:proofErr w:type="spellEnd"/>
      <w:r w:rsidR="00F10714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10714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referuar</w:t>
      </w:r>
      <w:proofErr w:type="spellEnd"/>
      <w:r w:rsidR="00F10714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ne </w:t>
      </w:r>
      <w:proofErr w:type="spellStart"/>
      <w:r w:rsidR="00F10714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fushen</w:t>
      </w:r>
      <w:proofErr w:type="spellEnd"/>
      <w:r w:rsidR="00F10714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="00F10714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le</w:t>
      </w:r>
      <w:r w:rsidR="0081644B">
        <w:rPr>
          <w:rFonts w:asciiTheme="minorHAnsi" w:eastAsiaTheme="minorHAnsi" w:hAnsiTheme="minorHAnsi" w:cstheme="minorBidi"/>
          <w:color w:val="auto"/>
          <w:sz w:val="28"/>
          <w:szCs w:val="28"/>
        </w:rPr>
        <w:t>gjislacionit</w:t>
      </w:r>
      <w:proofErr w:type="spellEnd"/>
      <w:r w:rsidR="0081644B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urban, </w:t>
      </w:r>
      <w:proofErr w:type="spellStart"/>
      <w:r w:rsidR="0081644B">
        <w:rPr>
          <w:rFonts w:asciiTheme="minorHAnsi" w:eastAsiaTheme="minorHAnsi" w:hAnsiTheme="minorHAnsi" w:cstheme="minorBidi"/>
          <w:color w:val="auto"/>
          <w:sz w:val="28"/>
          <w:szCs w:val="28"/>
        </w:rPr>
        <w:t>trash</w:t>
      </w:r>
      <w:r w:rsidR="0081644B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gimis</w:t>
      </w:r>
      <w:r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kulturore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,</w:t>
      </w:r>
      <w:r w:rsidR="00FD5460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D5460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turizmit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dhe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9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vitet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fundit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me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fokus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mjedisor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.</w:t>
      </w:r>
    </w:p>
    <w:p w:rsidR="00F10714" w:rsidRPr="00222432" w:rsidRDefault="00F10714" w:rsidP="00222432">
      <w:pPr>
        <w:pStyle w:val="Heading1"/>
        <w:pBdr>
          <w:bottom w:val="single" w:sz="6" w:space="0" w:color="A2A9B1"/>
        </w:pBdr>
        <w:spacing w:before="0" w:after="60"/>
        <w:jc w:val="both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Znj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. Mile </w:t>
      </w:r>
      <w:proofErr w:type="spellStart"/>
      <w:proofErr w:type="gram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njeh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shum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proofErr w:type="gram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mir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gjuh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="00FD5460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proofErr w:type="spellEnd"/>
      <w:r w:rsidR="00FD5460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D5460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angleze</w:t>
      </w:r>
      <w:proofErr w:type="spellEnd"/>
      <w:r w:rsidR="00FD5460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italiane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D5460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dhe</w:t>
      </w:r>
      <w:proofErr w:type="spellEnd"/>
      <w:r w:rsidR="00FD5460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D5460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komunik</w:t>
      </w:r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on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mir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gjuh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fr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="00FD5460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nge</w:t>
      </w:r>
      <w:proofErr w:type="spellEnd"/>
      <w:r w:rsidR="00FD5460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nd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rkoh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q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ka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t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mbrojtur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me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diplom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gjuh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greke</w:t>
      </w:r>
      <w:proofErr w:type="spellEnd"/>
      <w:r w:rsidR="00FD5460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.</w:t>
      </w:r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 </w:t>
      </w:r>
    </w:p>
    <w:p w:rsidR="00E724E3" w:rsidRPr="00222432" w:rsidRDefault="00F10714" w:rsidP="00222432">
      <w:pPr>
        <w:pStyle w:val="Heading1"/>
        <w:pBdr>
          <w:bottom w:val="single" w:sz="6" w:space="0" w:color="A2A9B1"/>
        </w:pBdr>
        <w:spacing w:before="0" w:after="60"/>
        <w:jc w:val="both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proofErr w:type="spellStart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Aktualisht</w:t>
      </w:r>
      <w:proofErr w:type="spellEnd"/>
      <w:r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r w:rsidR="00A656A3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Diana Mile</w:t>
      </w:r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>është</w:t>
      </w:r>
      <w:proofErr w:type="spellEnd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>drejtore</w:t>
      </w:r>
      <w:proofErr w:type="spellEnd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>Agjecisë</w:t>
      </w:r>
      <w:proofErr w:type="spellEnd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>Rajonale</w:t>
      </w:r>
      <w:proofErr w:type="spellEnd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>të</w:t>
      </w:r>
      <w:proofErr w:type="spellEnd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>Mjedisit</w:t>
      </w:r>
      <w:proofErr w:type="spellEnd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>Tiranë</w:t>
      </w:r>
      <w:proofErr w:type="spellEnd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proofErr w:type="spellStart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>Durrës</w:t>
      </w:r>
      <w:proofErr w:type="spellEnd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proofErr w:type="spellStart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>Dibër</w:t>
      </w:r>
      <w:proofErr w:type="spellEnd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, </w:t>
      </w:r>
      <w:proofErr w:type="spellStart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>gjithashtu</w:t>
      </w:r>
      <w:proofErr w:type="spellEnd"/>
      <w:r w:rsidR="0093320C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r w:rsidR="00A656A3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A656A3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ushtron</w:t>
      </w:r>
      <w:proofErr w:type="spellEnd"/>
      <w:r w:rsidR="00A656A3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edhe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profesionin</w:t>
      </w:r>
      <w:proofErr w:type="spellEnd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pedagoges</w:t>
      </w:r>
      <w:proofErr w:type="spellEnd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r w:rsidR="00222432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Fakultetin</w:t>
      </w:r>
      <w:proofErr w:type="spellEnd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e </w:t>
      </w:r>
      <w:proofErr w:type="spellStart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Arkitektur</w:t>
      </w:r>
      <w:r w:rsidR="00222432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="00A656A3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s</w:t>
      </w:r>
      <w:proofErr w:type="spellEnd"/>
      <w:r w:rsidR="00A656A3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dhe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Urbanistik</w:t>
      </w:r>
      <w:r w:rsidR="00F5154F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s</w:t>
      </w:r>
      <w:proofErr w:type="spellEnd"/>
      <w:r w:rsidR="00F5154F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n</w:t>
      </w:r>
      <w:r w:rsidR="00222432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Universitetin</w:t>
      </w:r>
      <w:proofErr w:type="spellEnd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Politeknik</w:t>
      </w:r>
      <w:proofErr w:type="spellEnd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t</w:t>
      </w:r>
      <w:r w:rsidR="00222432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proofErr w:type="spellEnd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Tiran</w:t>
      </w:r>
      <w:r w:rsidR="00222432" w:rsidRPr="000C6832">
        <w:rPr>
          <w:rFonts w:asciiTheme="minorHAnsi" w:eastAsiaTheme="minorHAnsi" w:hAnsiTheme="minorHAnsi" w:cstheme="minorBidi"/>
          <w:color w:val="auto"/>
          <w:sz w:val="28"/>
          <w:szCs w:val="28"/>
        </w:rPr>
        <w:t>ë</w:t>
      </w:r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s</w:t>
      </w:r>
      <w:proofErr w:type="spellEnd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dhe</w:t>
      </w:r>
      <w:proofErr w:type="spellEnd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proofErr w:type="spellStart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Universitetin</w:t>
      </w:r>
      <w:proofErr w:type="spellEnd"/>
      <w:r w:rsidR="00222432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Metropolitan</w:t>
      </w:r>
      <w:r w:rsidR="00A656A3" w:rsidRPr="00222432">
        <w:rPr>
          <w:rFonts w:asciiTheme="minorHAnsi" w:eastAsiaTheme="minorHAnsi" w:hAnsiTheme="minorHAnsi" w:cstheme="minorBidi"/>
          <w:color w:val="auto"/>
          <w:sz w:val="28"/>
          <w:szCs w:val="28"/>
        </w:rPr>
        <w:t>.</w:t>
      </w:r>
    </w:p>
    <w:p w:rsidR="00F10714" w:rsidRPr="00FD5460" w:rsidRDefault="00F10714" w:rsidP="00D866F8">
      <w:pPr>
        <w:tabs>
          <w:tab w:val="left" w:pos="0"/>
        </w:tabs>
        <w:spacing w:after="0" w:line="280" w:lineRule="atLeast"/>
        <w:jc w:val="both"/>
        <w:rPr>
          <w:sz w:val="28"/>
          <w:szCs w:val="28"/>
        </w:rPr>
      </w:pPr>
    </w:p>
    <w:sectPr w:rsidR="00F10714" w:rsidRPr="00FD5460" w:rsidSect="00E7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B468B"/>
    <w:multiLevelType w:val="hybridMultilevel"/>
    <w:tmpl w:val="24D0C508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52C2"/>
    <w:rsid w:val="000C6832"/>
    <w:rsid w:val="00222432"/>
    <w:rsid w:val="002A52C2"/>
    <w:rsid w:val="003D4C05"/>
    <w:rsid w:val="00401070"/>
    <w:rsid w:val="004831FE"/>
    <w:rsid w:val="004D2C84"/>
    <w:rsid w:val="006C5597"/>
    <w:rsid w:val="007F6D83"/>
    <w:rsid w:val="0081644B"/>
    <w:rsid w:val="008252EE"/>
    <w:rsid w:val="0093320C"/>
    <w:rsid w:val="00A656A3"/>
    <w:rsid w:val="00B56DAC"/>
    <w:rsid w:val="00D84D51"/>
    <w:rsid w:val="00D866F8"/>
    <w:rsid w:val="00E724E3"/>
    <w:rsid w:val="00E76CDE"/>
    <w:rsid w:val="00EA46FB"/>
    <w:rsid w:val="00F10714"/>
    <w:rsid w:val="00F5154F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39A32-8ABC-48E6-9C90-E7617D42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E3"/>
  </w:style>
  <w:style w:type="paragraph" w:styleId="Heading1">
    <w:name w:val="heading 1"/>
    <w:basedOn w:val="Normal"/>
    <w:next w:val="Normal"/>
    <w:link w:val="Heading1Char"/>
    <w:uiPriority w:val="9"/>
    <w:qFormat/>
    <w:rsid w:val="000C6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8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10</cp:revision>
  <dcterms:created xsi:type="dcterms:W3CDTF">2015-05-05T11:42:00Z</dcterms:created>
  <dcterms:modified xsi:type="dcterms:W3CDTF">2022-10-06T07:57:00Z</dcterms:modified>
</cp:coreProperties>
</file>