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9E" w:rsidRPr="00C20001"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532245" cy="1000125"/>
            <wp:effectExtent l="0" t="0" r="1905" b="9525"/>
            <wp:wrapTopAndBottom/>
            <wp:docPr id="1" name="Picture 2" descr="Description: 16-ministria-mjedi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6-ministria-mjedisi-01"/>
                    <pic:cNvPicPr>
                      <a:picLocks noChangeAspect="1" noChangeArrowheads="1"/>
                    </pic:cNvPicPr>
                  </pic:nvPicPr>
                  <pic:blipFill>
                    <a:blip r:embed="rId6" cstate="print"/>
                    <a:srcRect b="15984"/>
                    <a:stretch>
                      <a:fillRect/>
                    </a:stretch>
                  </pic:blipFill>
                  <pic:spPr bwMode="auto">
                    <a:xfrm>
                      <a:off x="0" y="0"/>
                      <a:ext cx="6532245" cy="1000125"/>
                    </a:xfrm>
                    <a:prstGeom prst="rect">
                      <a:avLst/>
                    </a:prstGeom>
                    <a:noFill/>
                    <a:ln w="9525">
                      <a:noFill/>
                      <a:miter lim="800000"/>
                      <a:headEnd/>
                      <a:tailEnd/>
                    </a:ln>
                  </pic:spPr>
                </pic:pic>
              </a:graphicData>
            </a:graphic>
          </wp:anchor>
        </w:drawing>
      </w:r>
      <w:r w:rsidRPr="00C20001">
        <w:rPr>
          <w:rFonts w:ascii="Times New Roman" w:hAnsi="Times New Roman" w:cs="Times New Roman"/>
          <w:b/>
          <w:sz w:val="24"/>
          <w:szCs w:val="24"/>
        </w:rPr>
        <w:t>MINISTRIA E TURIZMIT DHE MJEDISIT</w:t>
      </w:r>
    </w:p>
    <w:p w:rsidR="00F80F9E"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sz w:val="24"/>
          <w:szCs w:val="24"/>
        </w:rPr>
        <w:t>AGJENCIA KOMB</w:t>
      </w:r>
      <w:r>
        <w:rPr>
          <w:rFonts w:ascii="Times New Roman" w:hAnsi="Times New Roman" w:cs="Times New Roman"/>
          <w:b/>
          <w:sz w:val="24"/>
          <w:szCs w:val="24"/>
        </w:rPr>
        <w:t>Ё</w:t>
      </w:r>
      <w:r w:rsidRPr="00C20001">
        <w:rPr>
          <w:rFonts w:ascii="Times New Roman" w:hAnsi="Times New Roman" w:cs="Times New Roman"/>
          <w:b/>
          <w:sz w:val="24"/>
          <w:szCs w:val="24"/>
        </w:rPr>
        <w:t>TARE E MJEDISIT</w:t>
      </w:r>
    </w:p>
    <w:p w:rsidR="00F80F9E" w:rsidRDefault="00F80F9E" w:rsidP="00A1540B">
      <w:pPr>
        <w:spacing w:after="0"/>
        <w:jc w:val="right"/>
        <w:rPr>
          <w:rFonts w:ascii="Times New Roman" w:hAnsi="Times New Roman" w:cs="Times New Roman"/>
          <w:sz w:val="24"/>
          <w:szCs w:val="24"/>
        </w:rPr>
      </w:pP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288">
        <w:rPr>
          <w:rFonts w:ascii="Times New Roman" w:hAnsi="Times New Roman" w:cs="Times New Roman"/>
          <w:sz w:val="24"/>
          <w:szCs w:val="24"/>
        </w:rPr>
        <w:t xml:space="preserve"> Tiran</w:t>
      </w:r>
      <w:r>
        <w:rPr>
          <w:rFonts w:ascii="Times New Roman" w:hAnsi="Times New Roman" w:cs="Times New Roman"/>
          <w:sz w:val="24"/>
          <w:szCs w:val="24"/>
        </w:rPr>
        <w:t>ë</w:t>
      </w:r>
      <w:r w:rsidRPr="00F83288">
        <w:rPr>
          <w:rFonts w:ascii="Times New Roman" w:hAnsi="Times New Roman" w:cs="Times New Roman"/>
          <w:sz w:val="24"/>
          <w:szCs w:val="24"/>
        </w:rPr>
        <w:t xml:space="preserve"> m</w:t>
      </w:r>
      <w:r>
        <w:rPr>
          <w:rFonts w:ascii="Times New Roman" w:hAnsi="Times New Roman" w:cs="Times New Roman"/>
          <w:sz w:val="24"/>
          <w:szCs w:val="24"/>
        </w:rPr>
        <w:t>ë</w:t>
      </w:r>
      <w:r w:rsidR="00B01CF9">
        <w:rPr>
          <w:rFonts w:ascii="Times New Roman" w:hAnsi="Times New Roman" w:cs="Times New Roman"/>
          <w:sz w:val="24"/>
          <w:szCs w:val="24"/>
        </w:rPr>
        <w:t xml:space="preserve"> </w:t>
      </w:r>
      <w:r w:rsidR="00EB0A3F">
        <w:rPr>
          <w:rFonts w:ascii="Times New Roman" w:hAnsi="Times New Roman" w:cs="Times New Roman"/>
          <w:sz w:val="24"/>
          <w:szCs w:val="24"/>
        </w:rPr>
        <w:t>27</w:t>
      </w:r>
      <w:r w:rsidR="00B13E18">
        <w:rPr>
          <w:rFonts w:ascii="Times New Roman" w:hAnsi="Times New Roman" w:cs="Times New Roman"/>
          <w:sz w:val="24"/>
          <w:szCs w:val="24"/>
        </w:rPr>
        <w:t>.12</w:t>
      </w:r>
      <w:r w:rsidR="000C0BC3" w:rsidRPr="000C0BC3">
        <w:rPr>
          <w:rFonts w:ascii="Times New Roman" w:hAnsi="Times New Roman" w:cs="Times New Roman"/>
          <w:sz w:val="24"/>
          <w:szCs w:val="24"/>
        </w:rPr>
        <w:t>.2022</w:t>
      </w: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35E5" w:rsidRPr="00B435E5" w:rsidRDefault="00B435E5" w:rsidP="00B435E5">
      <w:pPr>
        <w:spacing w:after="0"/>
        <w:rPr>
          <w:rFonts w:ascii="Times New Roman" w:hAnsi="Times New Roman" w:cs="Times New Roman"/>
          <w:sz w:val="24"/>
          <w:szCs w:val="24"/>
        </w:rPr>
      </w:pPr>
    </w:p>
    <w:p w:rsidR="006F3008" w:rsidRDefault="009611AF" w:rsidP="009611AF">
      <w:pPr>
        <w:jc w:val="center"/>
        <w:rPr>
          <w:rFonts w:ascii="Times New Roman" w:hAnsi="Times New Roman" w:cs="Times New Roman"/>
          <w:b/>
          <w:sz w:val="24"/>
          <w:szCs w:val="24"/>
        </w:rPr>
      </w:pPr>
      <w:r w:rsidRPr="009611AF">
        <w:rPr>
          <w:rFonts w:ascii="Times New Roman" w:hAnsi="Times New Roman" w:cs="Times New Roman"/>
          <w:b/>
          <w:sz w:val="24"/>
          <w:szCs w:val="24"/>
        </w:rPr>
        <w:t>REGJISTRI I K</w:t>
      </w:r>
      <w:r w:rsidR="0087592E">
        <w:rPr>
          <w:rFonts w:ascii="Times New Roman" w:hAnsi="Times New Roman" w:cs="Times New Roman"/>
          <w:b/>
          <w:sz w:val="24"/>
          <w:szCs w:val="24"/>
        </w:rPr>
        <w:t>Ë</w:t>
      </w:r>
      <w:r w:rsidRPr="009611AF">
        <w:rPr>
          <w:rFonts w:ascii="Times New Roman" w:hAnsi="Times New Roman" w:cs="Times New Roman"/>
          <w:b/>
          <w:sz w:val="24"/>
          <w:szCs w:val="24"/>
        </w:rPr>
        <w:t>RKESAVE DHE P</w:t>
      </w:r>
      <w:r w:rsidR="0087592E">
        <w:rPr>
          <w:rFonts w:ascii="Times New Roman" w:hAnsi="Times New Roman" w:cs="Times New Roman"/>
          <w:b/>
          <w:sz w:val="24"/>
          <w:szCs w:val="24"/>
        </w:rPr>
        <w:t>Ë</w:t>
      </w:r>
      <w:r w:rsidRPr="009611AF">
        <w:rPr>
          <w:rFonts w:ascii="Times New Roman" w:hAnsi="Times New Roman" w:cs="Times New Roman"/>
          <w:b/>
          <w:sz w:val="24"/>
          <w:szCs w:val="24"/>
        </w:rPr>
        <w:t>RGJIGJEVE</w:t>
      </w:r>
      <w:r>
        <w:rPr>
          <w:rFonts w:ascii="Times New Roman" w:hAnsi="Times New Roman" w:cs="Times New Roman"/>
          <w:b/>
          <w:sz w:val="24"/>
          <w:szCs w:val="24"/>
        </w:rPr>
        <w:t xml:space="preserve"> </w:t>
      </w:r>
    </w:p>
    <w:p w:rsidR="007B0E0E" w:rsidRDefault="00B13E18" w:rsidP="007B0E0E">
      <w:pPr>
        <w:jc w:val="center"/>
        <w:rPr>
          <w:rFonts w:ascii="Times New Roman" w:hAnsi="Times New Roman" w:cs="Times New Roman"/>
          <w:b/>
          <w:sz w:val="24"/>
          <w:szCs w:val="24"/>
        </w:rPr>
      </w:pPr>
      <w:r>
        <w:rPr>
          <w:rFonts w:ascii="Times New Roman" w:hAnsi="Times New Roman" w:cs="Times New Roman"/>
          <w:b/>
          <w:sz w:val="24"/>
          <w:szCs w:val="24"/>
        </w:rPr>
        <w:t>Shtator</w:t>
      </w:r>
      <w:r w:rsidR="00D61999">
        <w:rPr>
          <w:rFonts w:ascii="Times New Roman" w:hAnsi="Times New Roman" w:cs="Times New Roman"/>
          <w:b/>
          <w:sz w:val="24"/>
          <w:szCs w:val="24"/>
        </w:rPr>
        <w:t xml:space="preserve"> 2022</w:t>
      </w:r>
      <w:r>
        <w:rPr>
          <w:rFonts w:ascii="Times New Roman" w:hAnsi="Times New Roman" w:cs="Times New Roman"/>
          <w:b/>
          <w:sz w:val="24"/>
          <w:szCs w:val="24"/>
        </w:rPr>
        <w:t xml:space="preserve"> – Dhjeto</w:t>
      </w:r>
      <w:r w:rsidR="007B0E0E">
        <w:rPr>
          <w:rFonts w:ascii="Times New Roman" w:hAnsi="Times New Roman" w:cs="Times New Roman"/>
          <w:b/>
          <w:sz w:val="24"/>
          <w:szCs w:val="24"/>
        </w:rPr>
        <w:t>r 2022</w:t>
      </w:r>
    </w:p>
    <w:p w:rsidR="007B0E0E" w:rsidRDefault="007B0E0E" w:rsidP="007B0E0E">
      <w:pPr>
        <w:rPr>
          <w:rFonts w:ascii="Times New Roman" w:hAnsi="Times New Roman" w:cs="Times New Roman"/>
          <w:b/>
          <w:sz w:val="24"/>
          <w:szCs w:val="24"/>
        </w:rPr>
      </w:pPr>
      <w:bookmarkStart w:id="0" w:name="_GoBack"/>
      <w:bookmarkEnd w:id="0"/>
    </w:p>
    <w:p w:rsidR="009029A3" w:rsidRDefault="009029A3" w:rsidP="000C0BC3">
      <w:pPr>
        <w:spacing w:after="0"/>
        <w:rPr>
          <w:rFonts w:ascii="Times New Roman" w:hAnsi="Times New Roman" w:cs="Times New Roman"/>
          <w:b/>
          <w:sz w:val="24"/>
          <w:szCs w:val="24"/>
        </w:rPr>
      </w:pPr>
    </w:p>
    <w:tbl>
      <w:tblPr>
        <w:tblStyle w:val="TableGrid"/>
        <w:tblW w:w="14366" w:type="dxa"/>
        <w:tblInd w:w="-702" w:type="dxa"/>
        <w:tblLayout w:type="fixed"/>
        <w:tblLook w:val="04A0" w:firstRow="1" w:lastRow="0" w:firstColumn="1" w:lastColumn="0" w:noHBand="0" w:noVBand="1"/>
      </w:tblPr>
      <w:tblGrid>
        <w:gridCol w:w="539"/>
        <w:gridCol w:w="1440"/>
        <w:gridCol w:w="2160"/>
        <w:gridCol w:w="1350"/>
        <w:gridCol w:w="6638"/>
        <w:gridCol w:w="1337"/>
        <w:gridCol w:w="902"/>
      </w:tblGrid>
      <w:tr w:rsidR="001C3992" w:rsidTr="000A5EAF">
        <w:trPr>
          <w:trHeight w:val="827"/>
        </w:trPr>
        <w:tc>
          <w:tcPr>
            <w:tcW w:w="539" w:type="dxa"/>
          </w:tcPr>
          <w:p w:rsidR="009611AF" w:rsidRPr="00BE509C" w:rsidRDefault="009611AF" w:rsidP="009029A3">
            <w:pPr>
              <w:rPr>
                <w:rFonts w:ascii="Times New Roman" w:hAnsi="Times New Roman" w:cs="Times New Roman"/>
                <w:b/>
                <w:sz w:val="24"/>
                <w:szCs w:val="24"/>
              </w:rPr>
            </w:pPr>
            <w:r w:rsidRPr="00BE509C">
              <w:rPr>
                <w:rFonts w:ascii="Times New Roman" w:hAnsi="Times New Roman" w:cs="Times New Roman"/>
                <w:b/>
                <w:sz w:val="24"/>
                <w:szCs w:val="24"/>
              </w:rPr>
              <w:t>Nr</w:t>
            </w:r>
          </w:p>
        </w:tc>
        <w:tc>
          <w:tcPr>
            <w:tcW w:w="1440" w:type="dxa"/>
          </w:tcPr>
          <w:p w:rsidR="009611AF" w:rsidRPr="00BE509C" w:rsidRDefault="009611AF" w:rsidP="009611AF">
            <w:pPr>
              <w:rPr>
                <w:rFonts w:ascii="Times New Roman" w:hAnsi="Times New Roman" w:cs="Times New Roman"/>
                <w:b/>
                <w:sz w:val="24"/>
                <w:szCs w:val="24"/>
              </w:rPr>
            </w:pPr>
            <w:r w:rsidRPr="00BE509C">
              <w:rPr>
                <w:rFonts w:ascii="Times New Roman" w:hAnsi="Times New Roman" w:cs="Times New Roman"/>
                <w:b/>
                <w:sz w:val="24"/>
                <w:szCs w:val="24"/>
              </w:rPr>
              <w:t>Data e k</w:t>
            </w:r>
            <w:r w:rsidR="0087592E" w:rsidRPr="00BE509C">
              <w:rPr>
                <w:rFonts w:ascii="Times New Roman" w:hAnsi="Times New Roman" w:cs="Times New Roman"/>
                <w:b/>
                <w:sz w:val="24"/>
                <w:szCs w:val="24"/>
              </w:rPr>
              <w:t>ë</w:t>
            </w:r>
            <w:r w:rsidRPr="00BE509C">
              <w:rPr>
                <w:rFonts w:ascii="Times New Roman" w:hAnsi="Times New Roman" w:cs="Times New Roman"/>
                <w:b/>
                <w:sz w:val="24"/>
                <w:szCs w:val="24"/>
              </w:rPr>
              <w:t>rkes</w:t>
            </w:r>
            <w:r w:rsidR="0087592E" w:rsidRPr="00BE509C">
              <w:rPr>
                <w:rFonts w:ascii="Times New Roman" w:hAnsi="Times New Roman" w:cs="Times New Roman"/>
                <w:b/>
                <w:sz w:val="24"/>
                <w:szCs w:val="24"/>
              </w:rPr>
              <w:t>ë</w:t>
            </w:r>
            <w:r w:rsidRPr="00BE509C">
              <w:rPr>
                <w:rFonts w:ascii="Times New Roman" w:hAnsi="Times New Roman" w:cs="Times New Roman"/>
                <w:b/>
                <w:sz w:val="24"/>
                <w:szCs w:val="24"/>
              </w:rPr>
              <w:t>s</w:t>
            </w:r>
          </w:p>
        </w:tc>
        <w:tc>
          <w:tcPr>
            <w:tcW w:w="2160" w:type="dxa"/>
          </w:tcPr>
          <w:p w:rsidR="009611AF" w:rsidRPr="00BE509C" w:rsidRDefault="009611AF" w:rsidP="009611AF">
            <w:pPr>
              <w:rPr>
                <w:rFonts w:ascii="Times New Roman" w:hAnsi="Times New Roman" w:cs="Times New Roman"/>
                <w:b/>
                <w:sz w:val="24"/>
                <w:szCs w:val="24"/>
              </w:rPr>
            </w:pPr>
            <w:r w:rsidRPr="00BE509C">
              <w:rPr>
                <w:rFonts w:ascii="Times New Roman" w:hAnsi="Times New Roman" w:cs="Times New Roman"/>
                <w:b/>
                <w:sz w:val="24"/>
                <w:szCs w:val="24"/>
              </w:rPr>
              <w:t>Objekti i k</w:t>
            </w:r>
            <w:r w:rsidR="0087592E" w:rsidRPr="00BE509C">
              <w:rPr>
                <w:rFonts w:ascii="Times New Roman" w:hAnsi="Times New Roman" w:cs="Times New Roman"/>
                <w:b/>
                <w:sz w:val="24"/>
                <w:szCs w:val="24"/>
              </w:rPr>
              <w:t>ë</w:t>
            </w:r>
            <w:r w:rsidRPr="00BE509C">
              <w:rPr>
                <w:rFonts w:ascii="Times New Roman" w:hAnsi="Times New Roman" w:cs="Times New Roman"/>
                <w:b/>
                <w:sz w:val="24"/>
                <w:szCs w:val="24"/>
              </w:rPr>
              <w:t>rkes</w:t>
            </w:r>
            <w:r w:rsidR="0087592E" w:rsidRPr="00BE509C">
              <w:rPr>
                <w:rFonts w:ascii="Times New Roman" w:hAnsi="Times New Roman" w:cs="Times New Roman"/>
                <w:b/>
                <w:sz w:val="24"/>
                <w:szCs w:val="24"/>
              </w:rPr>
              <w:t>ë</w:t>
            </w:r>
            <w:r w:rsidRPr="00BE509C">
              <w:rPr>
                <w:rFonts w:ascii="Times New Roman" w:hAnsi="Times New Roman" w:cs="Times New Roman"/>
                <w:b/>
                <w:sz w:val="24"/>
                <w:szCs w:val="24"/>
              </w:rPr>
              <w:t>s</w:t>
            </w:r>
          </w:p>
        </w:tc>
        <w:tc>
          <w:tcPr>
            <w:tcW w:w="1350" w:type="dxa"/>
          </w:tcPr>
          <w:p w:rsidR="009611AF" w:rsidRPr="00BE509C" w:rsidRDefault="009611AF" w:rsidP="009611AF">
            <w:pPr>
              <w:rPr>
                <w:rFonts w:ascii="Times New Roman" w:hAnsi="Times New Roman" w:cs="Times New Roman"/>
                <w:b/>
                <w:sz w:val="24"/>
                <w:szCs w:val="24"/>
              </w:rPr>
            </w:pPr>
            <w:r w:rsidRPr="00BE509C">
              <w:rPr>
                <w:rFonts w:ascii="Times New Roman" w:hAnsi="Times New Roman" w:cs="Times New Roman"/>
                <w:b/>
                <w:sz w:val="24"/>
                <w:szCs w:val="24"/>
              </w:rPr>
              <w:t>Data e p</w:t>
            </w:r>
            <w:r w:rsidR="0087592E" w:rsidRPr="00BE509C">
              <w:rPr>
                <w:rFonts w:ascii="Times New Roman" w:hAnsi="Times New Roman" w:cs="Times New Roman"/>
                <w:b/>
                <w:sz w:val="24"/>
                <w:szCs w:val="24"/>
              </w:rPr>
              <w:t>ë</w:t>
            </w:r>
            <w:r w:rsidRPr="00BE509C">
              <w:rPr>
                <w:rFonts w:ascii="Times New Roman" w:hAnsi="Times New Roman" w:cs="Times New Roman"/>
                <w:b/>
                <w:sz w:val="24"/>
                <w:szCs w:val="24"/>
              </w:rPr>
              <w:t>rgjigjes</w:t>
            </w:r>
          </w:p>
        </w:tc>
        <w:tc>
          <w:tcPr>
            <w:tcW w:w="6638" w:type="dxa"/>
          </w:tcPr>
          <w:p w:rsidR="009611AF" w:rsidRPr="00BE509C" w:rsidRDefault="009611AF" w:rsidP="009611AF">
            <w:pPr>
              <w:rPr>
                <w:rFonts w:ascii="Times New Roman" w:hAnsi="Times New Roman" w:cs="Times New Roman"/>
                <w:b/>
                <w:sz w:val="24"/>
                <w:szCs w:val="24"/>
              </w:rPr>
            </w:pPr>
            <w:r w:rsidRPr="00BE509C">
              <w:rPr>
                <w:rFonts w:ascii="Times New Roman" w:hAnsi="Times New Roman" w:cs="Times New Roman"/>
                <w:b/>
                <w:sz w:val="24"/>
                <w:szCs w:val="24"/>
              </w:rPr>
              <w:t>P</w:t>
            </w:r>
            <w:r w:rsidR="0087592E" w:rsidRPr="00BE509C">
              <w:rPr>
                <w:rFonts w:ascii="Times New Roman" w:hAnsi="Times New Roman" w:cs="Times New Roman"/>
                <w:b/>
                <w:sz w:val="24"/>
                <w:szCs w:val="24"/>
              </w:rPr>
              <w:t>ë</w:t>
            </w:r>
            <w:r w:rsidRPr="00BE509C">
              <w:rPr>
                <w:rFonts w:ascii="Times New Roman" w:hAnsi="Times New Roman" w:cs="Times New Roman"/>
                <w:b/>
                <w:sz w:val="24"/>
                <w:szCs w:val="24"/>
              </w:rPr>
              <w:t>rgjigje</w:t>
            </w:r>
          </w:p>
        </w:tc>
        <w:tc>
          <w:tcPr>
            <w:tcW w:w="1337" w:type="dxa"/>
          </w:tcPr>
          <w:p w:rsidR="009611AF" w:rsidRPr="00BE509C" w:rsidRDefault="009611AF" w:rsidP="009611AF">
            <w:pPr>
              <w:rPr>
                <w:rFonts w:ascii="Times New Roman" w:hAnsi="Times New Roman" w:cs="Times New Roman"/>
                <w:b/>
                <w:sz w:val="24"/>
                <w:szCs w:val="24"/>
              </w:rPr>
            </w:pPr>
            <w:r w:rsidRPr="00BE509C">
              <w:rPr>
                <w:rFonts w:ascii="Times New Roman" w:hAnsi="Times New Roman" w:cs="Times New Roman"/>
                <w:b/>
                <w:sz w:val="24"/>
                <w:szCs w:val="24"/>
              </w:rPr>
              <w:t>M</w:t>
            </w:r>
            <w:r w:rsidR="0087592E" w:rsidRPr="00BE509C">
              <w:rPr>
                <w:rFonts w:ascii="Times New Roman" w:hAnsi="Times New Roman" w:cs="Times New Roman"/>
                <w:b/>
                <w:sz w:val="24"/>
                <w:szCs w:val="24"/>
              </w:rPr>
              <w:t>ë</w:t>
            </w:r>
            <w:r w:rsidRPr="00BE509C">
              <w:rPr>
                <w:rFonts w:ascii="Times New Roman" w:hAnsi="Times New Roman" w:cs="Times New Roman"/>
                <w:b/>
                <w:sz w:val="24"/>
                <w:szCs w:val="24"/>
              </w:rPr>
              <w:t>nyra e p</w:t>
            </w:r>
            <w:r w:rsidR="0087592E" w:rsidRPr="00BE509C">
              <w:rPr>
                <w:rFonts w:ascii="Times New Roman" w:hAnsi="Times New Roman" w:cs="Times New Roman"/>
                <w:b/>
                <w:sz w:val="24"/>
                <w:szCs w:val="24"/>
              </w:rPr>
              <w:t>ë</w:t>
            </w:r>
            <w:r w:rsidRPr="00BE509C">
              <w:rPr>
                <w:rFonts w:ascii="Times New Roman" w:hAnsi="Times New Roman" w:cs="Times New Roman"/>
                <w:b/>
                <w:sz w:val="24"/>
                <w:szCs w:val="24"/>
              </w:rPr>
              <w:t>rfudnimit t</w:t>
            </w:r>
            <w:r w:rsidR="0087592E" w:rsidRPr="00BE509C">
              <w:rPr>
                <w:rFonts w:ascii="Times New Roman" w:hAnsi="Times New Roman" w:cs="Times New Roman"/>
                <w:b/>
                <w:sz w:val="24"/>
                <w:szCs w:val="24"/>
              </w:rPr>
              <w:t>ë</w:t>
            </w:r>
            <w:r w:rsidRPr="00BE509C">
              <w:rPr>
                <w:rFonts w:ascii="Times New Roman" w:hAnsi="Times New Roman" w:cs="Times New Roman"/>
                <w:b/>
                <w:sz w:val="24"/>
                <w:szCs w:val="24"/>
              </w:rPr>
              <w:t xml:space="preserve"> k</w:t>
            </w:r>
            <w:r w:rsidR="0087592E" w:rsidRPr="00BE509C">
              <w:rPr>
                <w:rFonts w:ascii="Times New Roman" w:hAnsi="Times New Roman" w:cs="Times New Roman"/>
                <w:b/>
                <w:sz w:val="24"/>
                <w:szCs w:val="24"/>
              </w:rPr>
              <w:t>ë</w:t>
            </w:r>
            <w:r w:rsidRPr="00BE509C">
              <w:rPr>
                <w:rFonts w:ascii="Times New Roman" w:hAnsi="Times New Roman" w:cs="Times New Roman"/>
                <w:b/>
                <w:sz w:val="24"/>
                <w:szCs w:val="24"/>
              </w:rPr>
              <w:t>rkes</w:t>
            </w:r>
            <w:r w:rsidR="0087592E" w:rsidRPr="00BE509C">
              <w:rPr>
                <w:rFonts w:ascii="Times New Roman" w:hAnsi="Times New Roman" w:cs="Times New Roman"/>
                <w:b/>
                <w:sz w:val="24"/>
                <w:szCs w:val="24"/>
              </w:rPr>
              <w:t>ë</w:t>
            </w:r>
            <w:r w:rsidRPr="00BE509C">
              <w:rPr>
                <w:rFonts w:ascii="Times New Roman" w:hAnsi="Times New Roman" w:cs="Times New Roman"/>
                <w:b/>
                <w:sz w:val="24"/>
                <w:szCs w:val="24"/>
              </w:rPr>
              <w:t>s</w:t>
            </w:r>
          </w:p>
        </w:tc>
        <w:tc>
          <w:tcPr>
            <w:tcW w:w="902" w:type="dxa"/>
          </w:tcPr>
          <w:p w:rsidR="009611AF" w:rsidRPr="00BE509C" w:rsidRDefault="009611AF" w:rsidP="009611AF">
            <w:pPr>
              <w:rPr>
                <w:rFonts w:ascii="Times New Roman" w:hAnsi="Times New Roman" w:cs="Times New Roman"/>
                <w:b/>
                <w:sz w:val="24"/>
                <w:szCs w:val="24"/>
              </w:rPr>
            </w:pPr>
            <w:r w:rsidRPr="00BE509C">
              <w:rPr>
                <w:rFonts w:ascii="Times New Roman" w:hAnsi="Times New Roman" w:cs="Times New Roman"/>
                <w:b/>
                <w:sz w:val="24"/>
                <w:szCs w:val="24"/>
              </w:rPr>
              <w:t>Tarifa</w:t>
            </w:r>
          </w:p>
        </w:tc>
      </w:tr>
      <w:tr w:rsidR="00B13E18" w:rsidTr="000A5EAF">
        <w:trPr>
          <w:trHeight w:val="827"/>
        </w:trPr>
        <w:tc>
          <w:tcPr>
            <w:tcW w:w="539" w:type="dxa"/>
          </w:tcPr>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1</w:t>
            </w:r>
          </w:p>
        </w:tc>
        <w:tc>
          <w:tcPr>
            <w:tcW w:w="1440" w:type="dxa"/>
          </w:tcPr>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26.09.2022</w:t>
            </w:r>
          </w:p>
        </w:tc>
        <w:tc>
          <w:tcPr>
            <w:tcW w:w="2160" w:type="dxa"/>
          </w:tcPr>
          <w:p w:rsidR="00B13E18" w:rsidRPr="00BE509C" w:rsidRDefault="00B13E18" w:rsidP="009276DC">
            <w:pPr>
              <w:rPr>
                <w:rFonts w:ascii="Times New Roman" w:hAnsi="Times New Roman" w:cs="Times New Roman"/>
                <w:sz w:val="24"/>
                <w:szCs w:val="24"/>
              </w:rPr>
            </w:pPr>
            <w:r w:rsidRPr="00BE509C">
              <w:rPr>
                <w:rFonts w:ascii="Times New Roman" w:hAnsi="Times New Roman" w:cs="Times New Roman"/>
                <w:sz w:val="24"/>
                <w:szCs w:val="24"/>
              </w:rPr>
              <w:t>–Kopje te Raportit Teknik të objektit: ‘Zyra, Apartamente dhe Aparat-Hotel 52 kate me 5 kate nëntokë’, të cilin shoqëria ‘Gurten’ shpk/ ‘Classic S&amp;I’ shpk, ka paraqitur pranë MTM</w:t>
            </w:r>
            <w:r w:rsidR="009276DC">
              <w:rPr>
                <w:rFonts w:ascii="Times New Roman" w:hAnsi="Times New Roman" w:cs="Times New Roman"/>
                <w:sz w:val="24"/>
                <w:szCs w:val="24"/>
              </w:rPr>
              <w:t>-së</w:t>
            </w:r>
            <w:r w:rsidRPr="00BE509C">
              <w:rPr>
                <w:rFonts w:ascii="Times New Roman" w:hAnsi="Times New Roman" w:cs="Times New Roman"/>
                <w:sz w:val="24"/>
                <w:szCs w:val="24"/>
              </w:rPr>
              <w:t xml:space="preserve"> për pajisjen me Leje Mjedisore. </w:t>
            </w:r>
          </w:p>
        </w:tc>
        <w:tc>
          <w:tcPr>
            <w:tcW w:w="1350" w:type="dxa"/>
          </w:tcPr>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27.09.2022</w:t>
            </w:r>
          </w:p>
        </w:tc>
        <w:tc>
          <w:tcPr>
            <w:tcW w:w="6638" w:type="dxa"/>
          </w:tcPr>
          <w:p w:rsidR="00B13E18" w:rsidRPr="00BE509C" w:rsidRDefault="00B13E18" w:rsidP="00B13E18">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Në vijim të kërkesës për informacion të përcjellë nëpërmjet MTM-</w:t>
            </w:r>
            <w:proofErr w:type="gramStart"/>
            <w:r w:rsidRPr="00BE509C">
              <w:rPr>
                <w:rFonts w:ascii="Times New Roman" w:eastAsia="Times New Roman" w:hAnsi="Times New Roman" w:cs="Times New Roman"/>
                <w:color w:val="000000"/>
                <w:sz w:val="24"/>
                <w:szCs w:val="24"/>
              </w:rPr>
              <w:t>së ,</w:t>
            </w:r>
            <w:proofErr w:type="gramEnd"/>
            <w:r w:rsidRPr="00BE509C">
              <w:rPr>
                <w:rFonts w:ascii="Times New Roman" w:eastAsia="Times New Roman" w:hAnsi="Times New Roman" w:cs="Times New Roman"/>
                <w:color w:val="000000"/>
                <w:sz w:val="24"/>
                <w:szCs w:val="24"/>
              </w:rPr>
              <w:t xml:space="preserve"> gjeni bashkëlidhur Raportin Teknik dhe Vendimin për këtë projekt.</w:t>
            </w:r>
          </w:p>
          <w:p w:rsidR="00B13E18" w:rsidRPr="00BE509C" w:rsidRDefault="00B13E18" w:rsidP="00B13E18">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Procedura është kryer në mbështetje të Ligjit Nr. 12/2015 “Për disa ndryshime në Ligjin Nr. 10440, datë 07.07.2011, “</w:t>
            </w:r>
            <w:r w:rsidRPr="009276DC">
              <w:rPr>
                <w:rFonts w:ascii="Times New Roman" w:eastAsia="Times New Roman" w:hAnsi="Times New Roman" w:cs="Times New Roman"/>
                <w:i/>
                <w:color w:val="000000"/>
                <w:sz w:val="24"/>
                <w:szCs w:val="24"/>
              </w:rPr>
              <w:t>Për Vlerësimin e Ndikimit në Mjedis</w:t>
            </w:r>
            <w:r w:rsidRPr="00BE509C">
              <w:rPr>
                <w:rFonts w:ascii="Times New Roman" w:eastAsia="Times New Roman" w:hAnsi="Times New Roman" w:cs="Times New Roman"/>
                <w:color w:val="000000"/>
                <w:sz w:val="24"/>
                <w:szCs w:val="24"/>
              </w:rPr>
              <w:t>”, VKM-së Nr. 714, datë 06.11.2019, për disa ndryshime dhe shtesa në VKM-në Nr.686, datë 29.07.2015, “</w:t>
            </w:r>
            <w:r w:rsidRPr="009276DC">
              <w:rPr>
                <w:rFonts w:ascii="Times New Roman" w:eastAsia="Times New Roman" w:hAnsi="Times New Roman" w:cs="Times New Roman"/>
                <w:i/>
                <w:color w:val="000000"/>
                <w:sz w:val="24"/>
                <w:szCs w:val="24"/>
              </w:rPr>
              <w:t>Për miratimin e rregullave, përgjegjesive e afateve, për zhvillimin e procedurës së transferimit të Vendimit e Deklaratës Mjedisore</w:t>
            </w:r>
            <w:r w:rsidRPr="00BE509C">
              <w:rPr>
                <w:rFonts w:ascii="Times New Roman" w:eastAsia="Times New Roman" w:hAnsi="Times New Roman" w:cs="Times New Roman"/>
                <w:color w:val="000000"/>
                <w:sz w:val="24"/>
                <w:szCs w:val="24"/>
              </w:rPr>
              <w:t>”, të ndryshuar.</w:t>
            </w:r>
          </w:p>
          <w:p w:rsidR="00B13E18" w:rsidRPr="00BE509C" w:rsidRDefault="00B13E18" w:rsidP="00B13E18">
            <w:pPr>
              <w:rPr>
                <w:rFonts w:ascii="Times New Roman" w:hAnsi="Times New Roman" w:cs="Times New Roman"/>
                <w:b/>
                <w:sz w:val="24"/>
                <w:szCs w:val="24"/>
              </w:rPr>
            </w:pPr>
          </w:p>
        </w:tc>
        <w:tc>
          <w:tcPr>
            <w:tcW w:w="1337" w:type="dxa"/>
          </w:tcPr>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 xml:space="preserve">Përfunduar </w:t>
            </w:r>
          </w:p>
        </w:tc>
        <w:tc>
          <w:tcPr>
            <w:tcW w:w="902" w:type="dxa"/>
          </w:tcPr>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Nuk ka</w:t>
            </w:r>
          </w:p>
        </w:tc>
      </w:tr>
      <w:tr w:rsidR="00B13E18" w:rsidTr="000A5EAF">
        <w:trPr>
          <w:trHeight w:val="827"/>
        </w:trPr>
        <w:tc>
          <w:tcPr>
            <w:tcW w:w="539" w:type="dxa"/>
          </w:tcPr>
          <w:p w:rsidR="00B13E18" w:rsidRPr="00BE509C" w:rsidRDefault="00BE509C" w:rsidP="00B13E18">
            <w:pPr>
              <w:rPr>
                <w:rFonts w:ascii="Times New Roman" w:hAnsi="Times New Roman" w:cs="Times New Roman"/>
                <w:sz w:val="24"/>
                <w:szCs w:val="24"/>
              </w:rPr>
            </w:pPr>
            <w:r w:rsidRPr="00BE509C">
              <w:rPr>
                <w:rFonts w:ascii="Times New Roman" w:hAnsi="Times New Roman" w:cs="Times New Roman"/>
                <w:sz w:val="24"/>
                <w:szCs w:val="24"/>
              </w:rPr>
              <w:t>2</w:t>
            </w:r>
          </w:p>
        </w:tc>
        <w:tc>
          <w:tcPr>
            <w:tcW w:w="1440" w:type="dxa"/>
          </w:tcPr>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27.09.2022</w:t>
            </w:r>
          </w:p>
        </w:tc>
        <w:tc>
          <w:tcPr>
            <w:tcW w:w="2160" w:type="dxa"/>
          </w:tcPr>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 xml:space="preserve">1-Cilët janë ekspertët ndërkombëtarë të </w:t>
            </w:r>
            <w:r w:rsidRPr="00BE509C">
              <w:rPr>
                <w:rFonts w:ascii="Times New Roman" w:hAnsi="Times New Roman" w:cs="Times New Roman"/>
                <w:sz w:val="24"/>
                <w:szCs w:val="24"/>
              </w:rPr>
              <w:lastRenderedPageBreak/>
              <w:t xml:space="preserve">angazhuar për këtë </w:t>
            </w:r>
            <w:proofErr w:type="gramStart"/>
            <w:r w:rsidRPr="00BE509C">
              <w:rPr>
                <w:rFonts w:ascii="Times New Roman" w:hAnsi="Times New Roman" w:cs="Times New Roman"/>
                <w:sz w:val="24"/>
                <w:szCs w:val="24"/>
              </w:rPr>
              <w:t>qëllim ?</w:t>
            </w:r>
            <w:proofErr w:type="gramEnd"/>
          </w:p>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2-A kanë nënshkruar këta ekspertë Raportin e VNM-</w:t>
            </w:r>
            <w:proofErr w:type="gramStart"/>
            <w:r w:rsidRPr="00BE509C">
              <w:rPr>
                <w:rFonts w:ascii="Times New Roman" w:hAnsi="Times New Roman" w:cs="Times New Roman"/>
                <w:sz w:val="24"/>
                <w:szCs w:val="24"/>
              </w:rPr>
              <w:t>së ?</w:t>
            </w:r>
            <w:proofErr w:type="gramEnd"/>
          </w:p>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3-Ju lutem na vini në dispozicion d</w:t>
            </w:r>
            <w:r w:rsidR="009276DC">
              <w:rPr>
                <w:rFonts w:ascii="Times New Roman" w:hAnsi="Times New Roman" w:cs="Times New Roman"/>
                <w:sz w:val="24"/>
                <w:szCs w:val="24"/>
              </w:rPr>
              <w:t xml:space="preserve">y raportet </w:t>
            </w:r>
            <w:proofErr w:type="gramStart"/>
            <w:r w:rsidR="009276DC">
              <w:rPr>
                <w:rFonts w:ascii="Times New Roman" w:hAnsi="Times New Roman" w:cs="Times New Roman"/>
                <w:sz w:val="24"/>
                <w:szCs w:val="24"/>
              </w:rPr>
              <w:t>( aneks</w:t>
            </w:r>
            <w:proofErr w:type="gramEnd"/>
            <w:r w:rsidR="009276DC">
              <w:rPr>
                <w:rFonts w:ascii="Times New Roman" w:hAnsi="Times New Roman" w:cs="Times New Roman"/>
                <w:sz w:val="24"/>
                <w:szCs w:val="24"/>
              </w:rPr>
              <w:t>) specifikë: 1)</w:t>
            </w:r>
            <w:r w:rsidRPr="00BE509C">
              <w:rPr>
                <w:rFonts w:ascii="Times New Roman" w:hAnsi="Times New Roman" w:cs="Times New Roman"/>
                <w:sz w:val="24"/>
                <w:szCs w:val="24"/>
              </w:rPr>
              <w:t>Raportin për critical habitatas në zonën bufere dhe 2)Bird Strike Risk Assesment, të cilat nuk janë të bashkëlidhura në Raportin e Thelluar të VNM-së?</w:t>
            </w:r>
          </w:p>
          <w:p w:rsidR="00B13E18" w:rsidRPr="00BE509C" w:rsidRDefault="00B13E18" w:rsidP="009276DC">
            <w:pPr>
              <w:rPr>
                <w:rFonts w:ascii="Times New Roman" w:hAnsi="Times New Roman" w:cs="Times New Roman"/>
                <w:sz w:val="24"/>
                <w:szCs w:val="24"/>
              </w:rPr>
            </w:pPr>
            <w:r w:rsidRPr="00BE509C">
              <w:rPr>
                <w:rFonts w:ascii="Times New Roman" w:hAnsi="Times New Roman" w:cs="Times New Roman"/>
                <w:sz w:val="24"/>
                <w:szCs w:val="24"/>
              </w:rPr>
              <w:t xml:space="preserve">4-Nëse AKM ka në dispozicion këto raporte kur dhe në </w:t>
            </w:r>
            <w:r w:rsidR="009276DC">
              <w:rPr>
                <w:rFonts w:ascii="Times New Roman" w:hAnsi="Times New Roman" w:cs="Times New Roman"/>
                <w:sz w:val="24"/>
                <w:szCs w:val="24"/>
              </w:rPr>
              <w:t>ç’</w:t>
            </w:r>
            <w:r w:rsidRPr="00BE509C">
              <w:rPr>
                <w:rFonts w:ascii="Times New Roman" w:hAnsi="Times New Roman" w:cs="Times New Roman"/>
                <w:sz w:val="24"/>
                <w:szCs w:val="24"/>
              </w:rPr>
              <w:t>farë forme i ka marrë në administrim këto raporte ?</w:t>
            </w:r>
          </w:p>
        </w:tc>
        <w:tc>
          <w:tcPr>
            <w:tcW w:w="1350" w:type="dxa"/>
          </w:tcPr>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lastRenderedPageBreak/>
              <w:t>06.10.2022</w:t>
            </w:r>
          </w:p>
        </w:tc>
        <w:tc>
          <w:tcPr>
            <w:tcW w:w="6638" w:type="dxa"/>
          </w:tcPr>
          <w:p w:rsidR="00B13E18" w:rsidRPr="00BE509C" w:rsidRDefault="00B13E18" w:rsidP="00B13E18">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 xml:space="preserve">Lidhur me kërkesën tuaj për informacion Nr.155/22, ju bëjmë me dije se informacioni i kërkuar është jashtë fushës së kompetencës të Agjencisë Kombëtare të Mjedisit. Duke qënë se AKM nuk i </w:t>
            </w:r>
            <w:r w:rsidRPr="00BE509C">
              <w:rPr>
                <w:rFonts w:ascii="Times New Roman" w:eastAsia="Times New Roman" w:hAnsi="Times New Roman" w:cs="Times New Roman"/>
                <w:color w:val="000000"/>
                <w:sz w:val="24"/>
                <w:szCs w:val="24"/>
              </w:rPr>
              <w:lastRenderedPageBreak/>
              <w:t>disponon këto raporte, sugjerojmë që kërkuesi i informacionit ti drejtohet zhvilluesit</w:t>
            </w:r>
          </w:p>
        </w:tc>
        <w:tc>
          <w:tcPr>
            <w:tcW w:w="1337" w:type="dxa"/>
          </w:tcPr>
          <w:p w:rsidR="00B13E18" w:rsidRPr="00BE509C" w:rsidRDefault="009276DC" w:rsidP="00B13E18">
            <w:pPr>
              <w:rPr>
                <w:rFonts w:ascii="Times New Roman" w:hAnsi="Times New Roman" w:cs="Times New Roman"/>
                <w:sz w:val="24"/>
                <w:szCs w:val="24"/>
              </w:rPr>
            </w:pPr>
            <w:r>
              <w:rPr>
                <w:rFonts w:ascii="Times New Roman" w:hAnsi="Times New Roman" w:cs="Times New Roman"/>
                <w:sz w:val="24"/>
                <w:szCs w:val="24"/>
              </w:rPr>
              <w:lastRenderedPageBreak/>
              <w:t>Përfunduar</w:t>
            </w:r>
          </w:p>
        </w:tc>
        <w:tc>
          <w:tcPr>
            <w:tcW w:w="902" w:type="dxa"/>
          </w:tcPr>
          <w:p w:rsidR="00B13E18" w:rsidRPr="00BE509C" w:rsidRDefault="009276DC" w:rsidP="00B13E18">
            <w:pPr>
              <w:rPr>
                <w:rFonts w:ascii="Times New Roman" w:hAnsi="Times New Roman" w:cs="Times New Roman"/>
                <w:sz w:val="24"/>
                <w:szCs w:val="24"/>
              </w:rPr>
            </w:pPr>
            <w:r>
              <w:rPr>
                <w:rFonts w:ascii="Times New Roman" w:hAnsi="Times New Roman" w:cs="Times New Roman"/>
                <w:sz w:val="24"/>
                <w:szCs w:val="24"/>
              </w:rPr>
              <w:t>Nuk ka</w:t>
            </w:r>
          </w:p>
        </w:tc>
      </w:tr>
      <w:tr w:rsidR="00B13E18" w:rsidTr="000A5EAF">
        <w:trPr>
          <w:trHeight w:val="827"/>
        </w:trPr>
        <w:tc>
          <w:tcPr>
            <w:tcW w:w="539" w:type="dxa"/>
          </w:tcPr>
          <w:p w:rsidR="00B13E18" w:rsidRPr="00BE509C" w:rsidRDefault="00BE509C" w:rsidP="00B13E18">
            <w:pPr>
              <w:rPr>
                <w:rFonts w:ascii="Times New Roman" w:hAnsi="Times New Roman" w:cs="Times New Roman"/>
                <w:sz w:val="24"/>
                <w:szCs w:val="24"/>
              </w:rPr>
            </w:pPr>
            <w:r w:rsidRPr="00BE509C">
              <w:rPr>
                <w:rFonts w:ascii="Times New Roman" w:hAnsi="Times New Roman" w:cs="Times New Roman"/>
                <w:sz w:val="24"/>
                <w:szCs w:val="24"/>
              </w:rPr>
              <w:t>3</w:t>
            </w:r>
          </w:p>
        </w:tc>
        <w:tc>
          <w:tcPr>
            <w:tcW w:w="1440" w:type="dxa"/>
          </w:tcPr>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27.09.2022</w:t>
            </w:r>
          </w:p>
        </w:tc>
        <w:tc>
          <w:tcPr>
            <w:tcW w:w="2160" w:type="dxa"/>
          </w:tcPr>
          <w:p w:rsidR="00B13E18" w:rsidRPr="00BE509C" w:rsidRDefault="00B13E18" w:rsidP="00B13E18">
            <w:pPr>
              <w:spacing w:before="100" w:beforeAutospacing="1" w:after="100" w:afterAutospacing="1"/>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 xml:space="preserve">1. Kopje të dokumentacionit dhe kopje të korrespondencës të administruar prej AKM-së në procesin e VNM-së të Aeroportit Ndërkombëtar të Vlorës, nga Shtatori 2021 (me paraqitjen </w:t>
            </w:r>
            <w:r w:rsidRPr="00BE509C">
              <w:rPr>
                <w:rFonts w:ascii="Times New Roman" w:eastAsia="Times New Roman" w:hAnsi="Times New Roman" w:cs="Times New Roman"/>
                <w:color w:val="000000"/>
                <w:sz w:val="24"/>
                <w:szCs w:val="24"/>
              </w:rPr>
              <w:lastRenderedPageBreak/>
              <w:t>nga zhvillu</w:t>
            </w:r>
            <w:r w:rsidR="009276DC">
              <w:rPr>
                <w:rFonts w:ascii="Times New Roman" w:eastAsia="Times New Roman" w:hAnsi="Times New Roman" w:cs="Times New Roman"/>
                <w:color w:val="000000"/>
                <w:sz w:val="24"/>
                <w:szCs w:val="24"/>
              </w:rPr>
              <w:t>esi të kërkesës nr.AN*****</w:t>
            </w:r>
            <w:r w:rsidRPr="00BE509C">
              <w:rPr>
                <w:rFonts w:ascii="Times New Roman" w:eastAsia="Times New Roman" w:hAnsi="Times New Roman" w:cs="Times New Roman"/>
                <w:color w:val="000000"/>
                <w:sz w:val="24"/>
                <w:szCs w:val="24"/>
              </w:rPr>
              <w:t xml:space="preserve"> përcjellë me datë 13.09.2021) deri në datën 6 Dhjetor 2021 të miratimit të Deklaratës Mjedisore.</w:t>
            </w:r>
          </w:p>
          <w:p w:rsidR="00B13E18" w:rsidRPr="00BE509C" w:rsidRDefault="00B13E18" w:rsidP="00B13E18">
            <w:pPr>
              <w:spacing w:before="100" w:beforeAutospacing="1" w:after="100" w:afterAutospacing="1"/>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2. Kopje të njoftimeve, aplikimeve dhe çdo dokumentacion i paraqitur nga Zhvilluesi gjatë kësaj periudhe në lid</w:t>
            </w:r>
            <w:r w:rsidR="000C6ABC">
              <w:rPr>
                <w:rFonts w:ascii="Times New Roman" w:eastAsia="Times New Roman" w:hAnsi="Times New Roman" w:cs="Times New Roman"/>
                <w:color w:val="000000"/>
                <w:sz w:val="24"/>
                <w:szCs w:val="24"/>
              </w:rPr>
              <w:t>hje me aplikimin nr.AN*****</w:t>
            </w:r>
            <w:r w:rsidRPr="00BE509C">
              <w:rPr>
                <w:rFonts w:ascii="Times New Roman" w:eastAsia="Times New Roman" w:hAnsi="Times New Roman" w:cs="Times New Roman"/>
                <w:color w:val="000000"/>
                <w:sz w:val="24"/>
                <w:szCs w:val="24"/>
              </w:rPr>
              <w:t xml:space="preserve">, duke filluar me dokumentacionin sipas pikave </w:t>
            </w:r>
            <w:r w:rsidR="000C6ABC">
              <w:rPr>
                <w:rFonts w:ascii="Times New Roman" w:eastAsia="Times New Roman" w:hAnsi="Times New Roman" w:cs="Times New Roman"/>
                <w:color w:val="000000"/>
                <w:sz w:val="24"/>
                <w:szCs w:val="24"/>
              </w:rPr>
              <w:t>1.1 dhe 1.2 te Kreut II të</w:t>
            </w:r>
            <w:r w:rsidRPr="00BE509C">
              <w:rPr>
                <w:rFonts w:ascii="Times New Roman" w:eastAsia="Times New Roman" w:hAnsi="Times New Roman" w:cs="Times New Roman"/>
                <w:color w:val="000000"/>
                <w:sz w:val="24"/>
                <w:szCs w:val="24"/>
              </w:rPr>
              <w:t xml:space="preserve"> VKM</w:t>
            </w:r>
            <w:r w:rsidR="000C6ABC">
              <w:rPr>
                <w:rFonts w:ascii="Times New Roman" w:eastAsia="Times New Roman" w:hAnsi="Times New Roman" w:cs="Times New Roman"/>
                <w:color w:val="000000"/>
                <w:sz w:val="24"/>
                <w:szCs w:val="24"/>
              </w:rPr>
              <w:t>-së Nr. 686 datë</w:t>
            </w:r>
            <w:r w:rsidRPr="00BE509C">
              <w:rPr>
                <w:rFonts w:ascii="Times New Roman" w:eastAsia="Times New Roman" w:hAnsi="Times New Roman" w:cs="Times New Roman"/>
                <w:color w:val="000000"/>
                <w:sz w:val="24"/>
                <w:szCs w:val="24"/>
              </w:rPr>
              <w:t xml:space="preserve"> 29.07.2015 etj. e vijues"</w:t>
            </w:r>
          </w:p>
          <w:p w:rsidR="00B13E18" w:rsidRPr="00BE509C" w:rsidRDefault="00B13E18" w:rsidP="00B13E18">
            <w:pPr>
              <w:spacing w:before="100" w:beforeAutospacing="1" w:after="100" w:afterAutospacing="1"/>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 xml:space="preserve">3. Kopje të dokumentit "Përmbledhje e konsultimeve me publikun për raportin e thelluar të VNM", i cili nuk është bashkëlidhur në Raportin e thelluar të VNM; </w:t>
            </w:r>
            <w:r w:rsidRPr="00BE509C">
              <w:rPr>
                <w:rFonts w:ascii="Times New Roman" w:eastAsia="Times New Roman" w:hAnsi="Times New Roman" w:cs="Times New Roman"/>
                <w:color w:val="000000"/>
                <w:sz w:val="24"/>
                <w:szCs w:val="24"/>
              </w:rPr>
              <w:lastRenderedPageBreak/>
              <w:t>(bazuar në faqen 32 të Raportit të Thelluar të VNM për këtë projekt thuhet: "Në Raportin “Përmbledhje e konsultimeve me publikun për raporti</w:t>
            </w:r>
            <w:r w:rsidR="000C6ABC">
              <w:rPr>
                <w:rFonts w:ascii="Times New Roman" w:eastAsia="Times New Roman" w:hAnsi="Times New Roman" w:cs="Times New Roman"/>
                <w:color w:val="000000"/>
                <w:sz w:val="24"/>
                <w:szCs w:val="24"/>
              </w:rPr>
              <w:t xml:space="preserve">n e thelluar të VNM-së” janë të </w:t>
            </w:r>
            <w:r w:rsidRPr="00BE509C">
              <w:rPr>
                <w:rFonts w:ascii="Times New Roman" w:eastAsia="Times New Roman" w:hAnsi="Times New Roman" w:cs="Times New Roman"/>
                <w:color w:val="000000"/>
                <w:sz w:val="24"/>
                <w:szCs w:val="24"/>
              </w:rPr>
              <w:t>detajuara informacione për mënyrën e realizimit të konsultimit gjatë procesit të hartimit të raportit të thelluar të VNM-së dhe metodat e konsultimit, rezultatet përkatëse, kontaktet e personave dhe subjekteve që kanë marrë pjesë në këtë proces të konsultimeve të realizuara gjatë hartimit të raportit të thelluar të VNM-së")</w:t>
            </w:r>
          </w:p>
          <w:p w:rsidR="00B13E18" w:rsidRPr="00BE509C" w:rsidRDefault="00B13E18" w:rsidP="00B13E18">
            <w:pPr>
              <w:rPr>
                <w:rFonts w:ascii="Times New Roman" w:hAnsi="Times New Roman" w:cs="Times New Roman"/>
                <w:sz w:val="24"/>
                <w:szCs w:val="24"/>
              </w:rPr>
            </w:pPr>
          </w:p>
        </w:tc>
        <w:tc>
          <w:tcPr>
            <w:tcW w:w="1350" w:type="dxa"/>
          </w:tcPr>
          <w:p w:rsidR="00B13E18" w:rsidRPr="00BE509C" w:rsidRDefault="000C6ABC" w:rsidP="00B13E18">
            <w:pPr>
              <w:rPr>
                <w:rFonts w:ascii="Times New Roman" w:hAnsi="Times New Roman" w:cs="Times New Roman"/>
                <w:sz w:val="24"/>
                <w:szCs w:val="24"/>
              </w:rPr>
            </w:pPr>
            <w:r>
              <w:rPr>
                <w:rFonts w:ascii="Times New Roman" w:hAnsi="Times New Roman" w:cs="Times New Roman"/>
                <w:sz w:val="24"/>
                <w:szCs w:val="24"/>
              </w:rPr>
              <w:lastRenderedPageBreak/>
              <w:t>04.11.2022 kërkuesi të</w:t>
            </w:r>
            <w:r w:rsidR="00B13E18" w:rsidRPr="00BE509C">
              <w:rPr>
                <w:rFonts w:ascii="Times New Roman" w:hAnsi="Times New Roman" w:cs="Times New Roman"/>
                <w:sz w:val="24"/>
                <w:szCs w:val="24"/>
              </w:rPr>
              <w:t>rhoq</w:t>
            </w:r>
            <w:r>
              <w:rPr>
                <w:rFonts w:ascii="Times New Roman" w:hAnsi="Times New Roman" w:cs="Times New Roman"/>
                <w:sz w:val="24"/>
                <w:szCs w:val="24"/>
              </w:rPr>
              <w:t>i</w:t>
            </w:r>
            <w:r w:rsidR="00B13E18" w:rsidRPr="00BE509C">
              <w:rPr>
                <w:rFonts w:ascii="Times New Roman" w:hAnsi="Times New Roman" w:cs="Times New Roman"/>
                <w:sz w:val="24"/>
                <w:szCs w:val="24"/>
              </w:rPr>
              <w:t xml:space="preserve"> Procesverbali</w:t>
            </w:r>
            <w:r>
              <w:rPr>
                <w:rFonts w:ascii="Times New Roman" w:hAnsi="Times New Roman" w:cs="Times New Roman"/>
                <w:sz w:val="24"/>
                <w:szCs w:val="24"/>
              </w:rPr>
              <w:t>n dhe dokumentat në Zyrën e  P</w:t>
            </w:r>
            <w:r w:rsidR="00B13E18" w:rsidRPr="00BE509C">
              <w:rPr>
                <w:rFonts w:ascii="Times New Roman" w:hAnsi="Times New Roman" w:cs="Times New Roman"/>
                <w:sz w:val="24"/>
                <w:szCs w:val="24"/>
              </w:rPr>
              <w:t>rotokoll</w:t>
            </w:r>
            <w:r>
              <w:rPr>
                <w:rFonts w:ascii="Times New Roman" w:hAnsi="Times New Roman" w:cs="Times New Roman"/>
                <w:sz w:val="24"/>
                <w:szCs w:val="24"/>
              </w:rPr>
              <w:t>it</w:t>
            </w:r>
          </w:p>
        </w:tc>
        <w:tc>
          <w:tcPr>
            <w:tcW w:w="6638" w:type="dxa"/>
          </w:tcPr>
          <w:p w:rsidR="00B13E18" w:rsidRPr="00BE509C" w:rsidRDefault="00B13E18" w:rsidP="00B13E18">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I</w:t>
            </w:r>
            <w:r w:rsidR="000C6ABC">
              <w:rPr>
                <w:rFonts w:ascii="Times New Roman" w:eastAsia="Times New Roman" w:hAnsi="Times New Roman" w:cs="Times New Roman"/>
                <w:color w:val="000000"/>
                <w:sz w:val="24"/>
                <w:szCs w:val="24"/>
              </w:rPr>
              <w:t>’u vendos në</w:t>
            </w:r>
            <w:r w:rsidRPr="00BE509C">
              <w:rPr>
                <w:rFonts w:ascii="Times New Roman" w:eastAsia="Times New Roman" w:hAnsi="Times New Roman" w:cs="Times New Roman"/>
                <w:color w:val="000000"/>
                <w:sz w:val="24"/>
                <w:szCs w:val="24"/>
              </w:rPr>
              <w:t xml:space="preserve"> dispozicon materiali</w:t>
            </w:r>
            <w:r w:rsidR="000C6ABC">
              <w:rPr>
                <w:rFonts w:ascii="Times New Roman" w:eastAsia="Times New Roman" w:hAnsi="Times New Roman" w:cs="Times New Roman"/>
                <w:color w:val="000000"/>
                <w:sz w:val="24"/>
                <w:szCs w:val="24"/>
              </w:rPr>
              <w:t>.</w:t>
            </w:r>
          </w:p>
        </w:tc>
        <w:tc>
          <w:tcPr>
            <w:tcW w:w="1337" w:type="dxa"/>
          </w:tcPr>
          <w:p w:rsidR="00B13E18" w:rsidRPr="00BE509C" w:rsidRDefault="000C6ABC" w:rsidP="00B13E18">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2" w:type="dxa"/>
          </w:tcPr>
          <w:p w:rsidR="00B13E18" w:rsidRPr="00BE509C" w:rsidRDefault="000C6ABC" w:rsidP="00B13E18">
            <w:pPr>
              <w:rPr>
                <w:rFonts w:ascii="Times New Roman" w:hAnsi="Times New Roman" w:cs="Times New Roman"/>
                <w:sz w:val="24"/>
                <w:szCs w:val="24"/>
              </w:rPr>
            </w:pPr>
            <w:r>
              <w:rPr>
                <w:rFonts w:ascii="Times New Roman" w:hAnsi="Times New Roman" w:cs="Times New Roman"/>
                <w:sz w:val="24"/>
                <w:szCs w:val="24"/>
              </w:rPr>
              <w:t>Nuk ka</w:t>
            </w:r>
          </w:p>
        </w:tc>
      </w:tr>
      <w:tr w:rsidR="00B13E18" w:rsidTr="000A5EAF">
        <w:trPr>
          <w:trHeight w:val="827"/>
        </w:trPr>
        <w:tc>
          <w:tcPr>
            <w:tcW w:w="539" w:type="dxa"/>
          </w:tcPr>
          <w:p w:rsidR="00B13E18" w:rsidRPr="00BE509C" w:rsidRDefault="00BE509C" w:rsidP="00B13E18">
            <w:pPr>
              <w:rPr>
                <w:rFonts w:ascii="Times New Roman" w:hAnsi="Times New Roman" w:cs="Times New Roman"/>
                <w:sz w:val="24"/>
                <w:szCs w:val="24"/>
              </w:rPr>
            </w:pPr>
            <w:r w:rsidRPr="00BE509C">
              <w:rPr>
                <w:rFonts w:ascii="Times New Roman" w:hAnsi="Times New Roman" w:cs="Times New Roman"/>
                <w:sz w:val="24"/>
                <w:szCs w:val="24"/>
              </w:rPr>
              <w:lastRenderedPageBreak/>
              <w:t>4</w:t>
            </w:r>
          </w:p>
        </w:tc>
        <w:tc>
          <w:tcPr>
            <w:tcW w:w="1440" w:type="dxa"/>
          </w:tcPr>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28.09.2022</w:t>
            </w:r>
          </w:p>
        </w:tc>
        <w:tc>
          <w:tcPr>
            <w:tcW w:w="2160" w:type="dxa"/>
          </w:tcPr>
          <w:p w:rsidR="000C6ABC" w:rsidRDefault="00B13E18" w:rsidP="000C6ABC">
            <w:pPr>
              <w:rPr>
                <w:rFonts w:ascii="Times New Roman" w:hAnsi="Times New Roman" w:cs="Times New Roman"/>
                <w:sz w:val="24"/>
                <w:szCs w:val="24"/>
              </w:rPr>
            </w:pPr>
            <w:r w:rsidRPr="00BE509C">
              <w:rPr>
                <w:rFonts w:ascii="Times New Roman" w:hAnsi="Times New Roman" w:cs="Times New Roman"/>
                <w:sz w:val="24"/>
                <w:szCs w:val="24"/>
              </w:rPr>
              <w:t>1-D.</w:t>
            </w:r>
            <w:proofErr w:type="gramStart"/>
            <w:r w:rsidRPr="00BE509C">
              <w:rPr>
                <w:rFonts w:ascii="Times New Roman" w:hAnsi="Times New Roman" w:cs="Times New Roman"/>
                <w:sz w:val="24"/>
                <w:szCs w:val="24"/>
              </w:rPr>
              <w:t>K.S</w:t>
            </w:r>
            <w:proofErr w:type="gramEnd"/>
            <w:r w:rsidRPr="00BE509C">
              <w:rPr>
                <w:rFonts w:ascii="Times New Roman" w:hAnsi="Times New Roman" w:cs="Times New Roman"/>
                <w:sz w:val="24"/>
                <w:szCs w:val="24"/>
              </w:rPr>
              <w:t xml:space="preserve"> GROUP SHPK </w:t>
            </w:r>
          </w:p>
          <w:p w:rsidR="000C6ABC" w:rsidRDefault="00B13E18" w:rsidP="000C6ABC">
            <w:pPr>
              <w:rPr>
                <w:rFonts w:ascii="Times New Roman" w:hAnsi="Times New Roman" w:cs="Times New Roman"/>
                <w:sz w:val="24"/>
                <w:szCs w:val="24"/>
              </w:rPr>
            </w:pPr>
            <w:r w:rsidRPr="00BE509C">
              <w:rPr>
                <w:rFonts w:ascii="Times New Roman" w:hAnsi="Times New Roman" w:cs="Times New Roman"/>
                <w:sz w:val="24"/>
                <w:szCs w:val="24"/>
              </w:rPr>
              <w:lastRenderedPageBreak/>
              <w:t xml:space="preserve">2-SPA VENUS SHPK </w:t>
            </w:r>
          </w:p>
          <w:p w:rsidR="000C6ABC" w:rsidRDefault="00B13E18" w:rsidP="000C6ABC">
            <w:pPr>
              <w:rPr>
                <w:rFonts w:ascii="Times New Roman" w:hAnsi="Times New Roman" w:cs="Times New Roman"/>
                <w:sz w:val="24"/>
                <w:szCs w:val="24"/>
              </w:rPr>
            </w:pPr>
            <w:r w:rsidRPr="00BE509C">
              <w:rPr>
                <w:rFonts w:ascii="Times New Roman" w:hAnsi="Times New Roman" w:cs="Times New Roman"/>
                <w:sz w:val="24"/>
                <w:szCs w:val="24"/>
              </w:rPr>
              <w:t xml:space="preserve">3-MAXI SHPK </w:t>
            </w:r>
          </w:p>
          <w:p w:rsidR="00B13E18" w:rsidRPr="00BE509C" w:rsidRDefault="00B13E18" w:rsidP="000C6ABC">
            <w:pPr>
              <w:rPr>
                <w:rFonts w:ascii="Times New Roman" w:hAnsi="Times New Roman" w:cs="Times New Roman"/>
                <w:sz w:val="24"/>
                <w:szCs w:val="24"/>
              </w:rPr>
            </w:pPr>
            <w:r w:rsidRPr="00BE509C">
              <w:rPr>
                <w:rFonts w:ascii="Times New Roman" w:hAnsi="Times New Roman" w:cs="Times New Roman"/>
                <w:sz w:val="24"/>
                <w:szCs w:val="24"/>
              </w:rPr>
              <w:t xml:space="preserve">4-VLORA STONE SHPK </w:t>
            </w:r>
          </w:p>
        </w:tc>
        <w:tc>
          <w:tcPr>
            <w:tcW w:w="1350" w:type="dxa"/>
          </w:tcPr>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lastRenderedPageBreak/>
              <w:t>28.09.2022</w:t>
            </w:r>
          </w:p>
        </w:tc>
        <w:tc>
          <w:tcPr>
            <w:tcW w:w="6638" w:type="dxa"/>
          </w:tcPr>
          <w:p w:rsidR="00B13E18" w:rsidRPr="00BE509C" w:rsidRDefault="00B13E18" w:rsidP="000C6ABC">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Në vijim të e-milit të përcjellë nga MTM, bëjmë me dije se: Agjencia Kombëtare e Mjedisit, i është përgjigj</w:t>
            </w:r>
            <w:r w:rsidR="000C6ABC">
              <w:rPr>
                <w:rFonts w:ascii="Times New Roman" w:eastAsia="Times New Roman" w:hAnsi="Times New Roman" w:cs="Times New Roman"/>
                <w:color w:val="000000"/>
                <w:sz w:val="24"/>
                <w:szCs w:val="24"/>
              </w:rPr>
              <w:t>ur në mënyrë shteruese kërkueses</w:t>
            </w:r>
            <w:r w:rsidRPr="00BE509C">
              <w:rPr>
                <w:rFonts w:ascii="Times New Roman" w:eastAsia="Times New Roman" w:hAnsi="Times New Roman" w:cs="Times New Roman"/>
                <w:color w:val="000000"/>
                <w:sz w:val="24"/>
                <w:szCs w:val="24"/>
              </w:rPr>
              <w:t xml:space="preserve"> duke bërë me dije edhe Ministrinë e Turizmit </w:t>
            </w:r>
            <w:r w:rsidRPr="00BE509C">
              <w:rPr>
                <w:rFonts w:ascii="Times New Roman" w:eastAsia="Times New Roman" w:hAnsi="Times New Roman" w:cs="Times New Roman"/>
                <w:color w:val="000000"/>
                <w:sz w:val="24"/>
                <w:szCs w:val="24"/>
              </w:rPr>
              <w:lastRenderedPageBreak/>
              <w:t>dhe Mjedisit si dhe Komisionerin për të Drejtën e Informimit dhe Mbrojtjen e të Dhënave Personale, me e-mailin e datës 19.09.2022 duke i vendosur në dispozicion materialet që disponon edhe pas rakordimit me Agjencinë Rajonale të Mjedisit Fier, Vlorë, Gjirokastër.</w:t>
            </w:r>
          </w:p>
        </w:tc>
        <w:tc>
          <w:tcPr>
            <w:tcW w:w="1337" w:type="dxa"/>
          </w:tcPr>
          <w:p w:rsidR="00B13E18" w:rsidRPr="00BE509C" w:rsidRDefault="000C6ABC" w:rsidP="00B13E18">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tcPr>
          <w:p w:rsidR="00B13E18" w:rsidRPr="00BE509C" w:rsidRDefault="000C6ABC" w:rsidP="00B13E18">
            <w:pPr>
              <w:rPr>
                <w:rFonts w:ascii="Times New Roman" w:hAnsi="Times New Roman" w:cs="Times New Roman"/>
                <w:sz w:val="24"/>
                <w:szCs w:val="24"/>
              </w:rPr>
            </w:pPr>
            <w:r>
              <w:rPr>
                <w:rFonts w:ascii="Times New Roman" w:hAnsi="Times New Roman" w:cs="Times New Roman"/>
                <w:sz w:val="24"/>
                <w:szCs w:val="24"/>
              </w:rPr>
              <w:t>Nuk ka</w:t>
            </w:r>
          </w:p>
        </w:tc>
      </w:tr>
      <w:tr w:rsidR="00B13E18" w:rsidTr="000A5EAF">
        <w:trPr>
          <w:trHeight w:val="827"/>
        </w:trPr>
        <w:tc>
          <w:tcPr>
            <w:tcW w:w="539" w:type="dxa"/>
          </w:tcPr>
          <w:p w:rsidR="00B13E18" w:rsidRPr="00BE509C" w:rsidRDefault="00BE509C" w:rsidP="00B13E18">
            <w:pPr>
              <w:rPr>
                <w:rFonts w:ascii="Times New Roman" w:hAnsi="Times New Roman" w:cs="Times New Roman"/>
                <w:sz w:val="24"/>
                <w:szCs w:val="24"/>
              </w:rPr>
            </w:pPr>
            <w:r w:rsidRPr="00BE509C">
              <w:rPr>
                <w:rFonts w:ascii="Times New Roman" w:hAnsi="Times New Roman" w:cs="Times New Roman"/>
                <w:sz w:val="24"/>
                <w:szCs w:val="24"/>
              </w:rPr>
              <w:t>5</w:t>
            </w:r>
          </w:p>
        </w:tc>
        <w:tc>
          <w:tcPr>
            <w:tcW w:w="1440" w:type="dxa"/>
          </w:tcPr>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28.09.2022</w:t>
            </w:r>
          </w:p>
        </w:tc>
        <w:tc>
          <w:tcPr>
            <w:tcW w:w="2160" w:type="dxa"/>
          </w:tcPr>
          <w:p w:rsidR="000C6AB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Nga ana e subjektit ‘Xhengo Energji’ shpk, është realizuar projekti HEC-et Kasollet e Selcës, në Bashkinë Maliq dhe në bazë të ligjit të kohës është miratuar Leja e Mjedisit Hidrocentralet Kasollet</w:t>
            </w:r>
            <w:r w:rsidR="000C6ABC">
              <w:rPr>
                <w:rFonts w:ascii="Times New Roman" w:hAnsi="Times New Roman" w:cs="Times New Roman"/>
                <w:sz w:val="24"/>
                <w:szCs w:val="24"/>
              </w:rPr>
              <w:t xml:space="preserve"> e Selcës. Lidhur me këtë projek</w:t>
            </w:r>
            <w:r w:rsidRPr="00BE509C">
              <w:rPr>
                <w:rFonts w:ascii="Times New Roman" w:hAnsi="Times New Roman" w:cs="Times New Roman"/>
                <w:sz w:val="24"/>
                <w:szCs w:val="24"/>
              </w:rPr>
              <w:t xml:space="preserve">t, kërkojmë nga ana jauj informacion si vijon:             </w:t>
            </w:r>
          </w:p>
          <w:p w:rsidR="000C6AB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 xml:space="preserve"> 1-Cila është data se kur subjekti ka paraqitur aplikimin për Leje Mjedisi dhe Raportin Përkatës të Vlerësimit të Ndikimit në Mjedis?     </w:t>
            </w:r>
          </w:p>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 xml:space="preserve"> 2-D</w:t>
            </w:r>
            <w:r w:rsidR="000C6ABC">
              <w:rPr>
                <w:rFonts w:ascii="Times New Roman" w:hAnsi="Times New Roman" w:cs="Times New Roman"/>
                <w:sz w:val="24"/>
                <w:szCs w:val="24"/>
              </w:rPr>
              <w:t>eri në momentin e miratimit të Lejes së M</w:t>
            </w:r>
            <w:r w:rsidRPr="00BE509C">
              <w:rPr>
                <w:rFonts w:ascii="Times New Roman" w:hAnsi="Times New Roman" w:cs="Times New Roman"/>
                <w:sz w:val="24"/>
                <w:szCs w:val="24"/>
              </w:rPr>
              <w:t xml:space="preserve">jedisit për këtë subjekt, a janë paraqitur shtesa, </w:t>
            </w:r>
            <w:r w:rsidRPr="00BE509C">
              <w:rPr>
                <w:rFonts w:ascii="Times New Roman" w:hAnsi="Times New Roman" w:cs="Times New Roman"/>
                <w:sz w:val="24"/>
                <w:szCs w:val="24"/>
              </w:rPr>
              <w:lastRenderedPageBreak/>
              <w:t>plotësime apo një Raport i ri VNM-je? Nëse po, në cilën datë?</w:t>
            </w:r>
          </w:p>
          <w:p w:rsidR="00B13E18" w:rsidRPr="00BE509C" w:rsidRDefault="00B13E18" w:rsidP="00B13E18">
            <w:pPr>
              <w:rPr>
                <w:rFonts w:ascii="Times New Roman" w:hAnsi="Times New Roman" w:cs="Times New Roman"/>
                <w:sz w:val="24"/>
                <w:szCs w:val="24"/>
              </w:rPr>
            </w:pPr>
          </w:p>
          <w:p w:rsidR="000C6AB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w:t>
            </w:r>
            <w:r w:rsidR="000C6ABC">
              <w:rPr>
                <w:rFonts w:ascii="Times New Roman" w:hAnsi="Times New Roman" w:cs="Times New Roman"/>
                <w:sz w:val="24"/>
                <w:szCs w:val="24"/>
              </w:rPr>
              <w:t>#####</w:t>
            </w:r>
            <w:r w:rsidRPr="00BE509C">
              <w:rPr>
                <w:rFonts w:ascii="Times New Roman" w:hAnsi="Times New Roman" w:cs="Times New Roman"/>
                <w:sz w:val="24"/>
                <w:szCs w:val="24"/>
              </w:rPr>
              <w:t xml:space="preserve">Nga ana e subjektit “Sang 1” shpk është </w:t>
            </w:r>
            <w:proofErr w:type="gramStart"/>
            <w:r w:rsidRPr="00BE509C">
              <w:rPr>
                <w:rFonts w:ascii="Times New Roman" w:hAnsi="Times New Roman" w:cs="Times New Roman"/>
                <w:sz w:val="24"/>
                <w:szCs w:val="24"/>
              </w:rPr>
              <w:t>aplikuar  pranë</w:t>
            </w:r>
            <w:proofErr w:type="gramEnd"/>
            <w:r w:rsidRPr="00BE509C">
              <w:rPr>
                <w:rFonts w:ascii="Times New Roman" w:hAnsi="Times New Roman" w:cs="Times New Roman"/>
                <w:sz w:val="24"/>
                <w:szCs w:val="24"/>
              </w:rPr>
              <w:t xml:space="preserve"> AKM</w:t>
            </w:r>
            <w:r w:rsidR="000C6ABC">
              <w:rPr>
                <w:rFonts w:ascii="Times New Roman" w:hAnsi="Times New Roman" w:cs="Times New Roman"/>
                <w:sz w:val="24"/>
                <w:szCs w:val="24"/>
              </w:rPr>
              <w:t>-së</w:t>
            </w:r>
            <w:r w:rsidRPr="00BE509C">
              <w:rPr>
                <w:rFonts w:ascii="Times New Roman" w:hAnsi="Times New Roman" w:cs="Times New Roman"/>
                <w:sz w:val="24"/>
                <w:szCs w:val="24"/>
              </w:rPr>
              <w:t xml:space="preserve"> për tu pajisur me miratim mjedisor për HEC-in Sang 1, në Bashkinë Mirditë. Nga ana e AKM</w:t>
            </w:r>
            <w:r w:rsidR="000C6ABC">
              <w:rPr>
                <w:rFonts w:ascii="Times New Roman" w:hAnsi="Times New Roman" w:cs="Times New Roman"/>
                <w:sz w:val="24"/>
                <w:szCs w:val="24"/>
              </w:rPr>
              <w:t>-së</w:t>
            </w:r>
            <w:r w:rsidRPr="00BE509C">
              <w:rPr>
                <w:rFonts w:ascii="Times New Roman" w:hAnsi="Times New Roman" w:cs="Times New Roman"/>
                <w:sz w:val="24"/>
                <w:szCs w:val="24"/>
              </w:rPr>
              <w:t xml:space="preserve"> është refuzuar miratimi i VNM</w:t>
            </w:r>
            <w:r w:rsidR="000C6ABC">
              <w:rPr>
                <w:rFonts w:ascii="Times New Roman" w:hAnsi="Times New Roman" w:cs="Times New Roman"/>
                <w:sz w:val="24"/>
                <w:szCs w:val="24"/>
              </w:rPr>
              <w:t>-së për këtë projekt. Lidhur me këtë projek</w:t>
            </w:r>
            <w:r w:rsidRPr="00BE509C">
              <w:rPr>
                <w:rFonts w:ascii="Times New Roman" w:hAnsi="Times New Roman" w:cs="Times New Roman"/>
                <w:sz w:val="24"/>
                <w:szCs w:val="24"/>
              </w:rPr>
              <w:t xml:space="preserve">t, kërkojmë nga ana juaj: </w:t>
            </w:r>
          </w:p>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t>1-Kopoje të Vendimit të marrë nga ana e AKM</w:t>
            </w:r>
            <w:r w:rsidR="00C117C2">
              <w:rPr>
                <w:rFonts w:ascii="Times New Roman" w:hAnsi="Times New Roman" w:cs="Times New Roman"/>
                <w:sz w:val="24"/>
                <w:szCs w:val="24"/>
              </w:rPr>
              <w:t>-së</w:t>
            </w:r>
            <w:r w:rsidRPr="00BE509C">
              <w:rPr>
                <w:rFonts w:ascii="Times New Roman" w:hAnsi="Times New Roman" w:cs="Times New Roman"/>
                <w:sz w:val="24"/>
                <w:szCs w:val="24"/>
              </w:rPr>
              <w:t xml:space="preserve"> lidhur me miratimin e VNM</w:t>
            </w:r>
            <w:r w:rsidR="00C117C2">
              <w:rPr>
                <w:rFonts w:ascii="Times New Roman" w:hAnsi="Times New Roman" w:cs="Times New Roman"/>
                <w:sz w:val="24"/>
                <w:szCs w:val="24"/>
              </w:rPr>
              <w:t>-së</w:t>
            </w:r>
            <w:r w:rsidRPr="00BE509C">
              <w:rPr>
                <w:rFonts w:ascii="Times New Roman" w:hAnsi="Times New Roman" w:cs="Times New Roman"/>
                <w:sz w:val="24"/>
                <w:szCs w:val="24"/>
              </w:rPr>
              <w:t xml:space="preserve"> paraprake për projektin HEC Sang të subjektit “Sang 1” shpk në Bashkinë Mirditë?</w:t>
            </w:r>
          </w:p>
          <w:p w:rsidR="00B13E18" w:rsidRPr="00BE509C" w:rsidRDefault="00B13E18" w:rsidP="00B13E18">
            <w:pPr>
              <w:rPr>
                <w:rFonts w:ascii="Times New Roman" w:hAnsi="Times New Roman" w:cs="Times New Roman"/>
                <w:sz w:val="24"/>
                <w:szCs w:val="24"/>
              </w:rPr>
            </w:pPr>
          </w:p>
          <w:p w:rsidR="00B13E18" w:rsidRPr="00BE509C" w:rsidRDefault="00B13E18" w:rsidP="00B13E18">
            <w:pPr>
              <w:rPr>
                <w:rFonts w:ascii="Times New Roman" w:hAnsi="Times New Roman" w:cs="Times New Roman"/>
                <w:sz w:val="24"/>
                <w:szCs w:val="24"/>
              </w:rPr>
            </w:pPr>
          </w:p>
          <w:p w:rsidR="00B13E18" w:rsidRPr="00BE509C" w:rsidRDefault="00B13E18" w:rsidP="00B13E18">
            <w:pPr>
              <w:rPr>
                <w:rFonts w:ascii="Times New Roman" w:hAnsi="Times New Roman" w:cs="Times New Roman"/>
                <w:sz w:val="24"/>
                <w:szCs w:val="24"/>
              </w:rPr>
            </w:pPr>
          </w:p>
          <w:p w:rsidR="00B13E18" w:rsidRPr="00BE509C" w:rsidRDefault="00B13E18" w:rsidP="00B13E18">
            <w:pPr>
              <w:rPr>
                <w:rFonts w:ascii="Times New Roman" w:hAnsi="Times New Roman" w:cs="Times New Roman"/>
                <w:sz w:val="24"/>
                <w:szCs w:val="24"/>
              </w:rPr>
            </w:pPr>
          </w:p>
          <w:p w:rsidR="00B13E18" w:rsidRPr="00BE509C" w:rsidRDefault="00B13E18" w:rsidP="00B13E18">
            <w:pPr>
              <w:rPr>
                <w:rFonts w:ascii="Times New Roman" w:hAnsi="Times New Roman" w:cs="Times New Roman"/>
                <w:sz w:val="24"/>
                <w:szCs w:val="24"/>
              </w:rPr>
            </w:pPr>
          </w:p>
          <w:p w:rsidR="00B13E18" w:rsidRPr="00BE509C" w:rsidRDefault="00B13E18" w:rsidP="00B13E18">
            <w:pPr>
              <w:rPr>
                <w:rFonts w:ascii="Times New Roman" w:hAnsi="Times New Roman" w:cs="Times New Roman"/>
                <w:sz w:val="24"/>
                <w:szCs w:val="24"/>
              </w:rPr>
            </w:pPr>
          </w:p>
          <w:p w:rsidR="00B13E18" w:rsidRPr="00BE509C" w:rsidRDefault="00B13E18" w:rsidP="00B13E18">
            <w:pPr>
              <w:rPr>
                <w:rFonts w:ascii="Times New Roman" w:hAnsi="Times New Roman" w:cs="Times New Roman"/>
                <w:sz w:val="24"/>
                <w:szCs w:val="24"/>
              </w:rPr>
            </w:pPr>
          </w:p>
          <w:p w:rsidR="00B13E18" w:rsidRPr="00BE509C" w:rsidRDefault="00B13E18" w:rsidP="00B13E18">
            <w:pPr>
              <w:rPr>
                <w:rFonts w:ascii="Times New Roman" w:hAnsi="Times New Roman" w:cs="Times New Roman"/>
                <w:sz w:val="24"/>
                <w:szCs w:val="24"/>
              </w:rPr>
            </w:pPr>
          </w:p>
        </w:tc>
        <w:tc>
          <w:tcPr>
            <w:tcW w:w="1350" w:type="dxa"/>
          </w:tcPr>
          <w:p w:rsidR="00B13E18" w:rsidRPr="00BE509C" w:rsidRDefault="00B13E18" w:rsidP="00B13E18">
            <w:pPr>
              <w:rPr>
                <w:rFonts w:ascii="Times New Roman" w:hAnsi="Times New Roman" w:cs="Times New Roman"/>
                <w:sz w:val="24"/>
                <w:szCs w:val="24"/>
              </w:rPr>
            </w:pPr>
            <w:r w:rsidRPr="00BE509C">
              <w:rPr>
                <w:rFonts w:ascii="Times New Roman" w:hAnsi="Times New Roman" w:cs="Times New Roman"/>
                <w:sz w:val="24"/>
                <w:szCs w:val="24"/>
              </w:rPr>
              <w:lastRenderedPageBreak/>
              <w:t>06.10.2022</w:t>
            </w:r>
          </w:p>
        </w:tc>
        <w:tc>
          <w:tcPr>
            <w:tcW w:w="6638" w:type="dxa"/>
          </w:tcPr>
          <w:p w:rsidR="00B13E18" w:rsidRPr="00BE509C" w:rsidRDefault="00B13E18" w:rsidP="00B13E18">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Në lidhje me kërkesën tuaj për informacion për subjektin “Xhengo Energji” shpk, me project Hidrocentralet Kasollet e Selcës, ju bëjmë me dije si më poshtë vijon:</w:t>
            </w:r>
          </w:p>
          <w:p w:rsidR="00B13E18" w:rsidRPr="00BE509C" w:rsidRDefault="00B13E18" w:rsidP="00B13E18">
            <w:pPr>
              <w:jc w:val="both"/>
              <w:rPr>
                <w:rFonts w:ascii="Times New Roman" w:eastAsia="Times New Roman" w:hAnsi="Times New Roman" w:cs="Times New Roman"/>
                <w:b/>
                <w:color w:val="000000"/>
                <w:sz w:val="24"/>
                <w:szCs w:val="24"/>
              </w:rPr>
            </w:pPr>
            <w:r w:rsidRPr="00BE509C">
              <w:rPr>
                <w:rFonts w:ascii="Times New Roman" w:eastAsia="Times New Roman" w:hAnsi="Times New Roman" w:cs="Times New Roman"/>
                <w:b/>
                <w:color w:val="000000"/>
                <w:sz w:val="24"/>
                <w:szCs w:val="24"/>
              </w:rPr>
              <w:t>1.Informacion për subjektin “Xhengo Energji” shpk</w:t>
            </w:r>
          </w:p>
          <w:p w:rsidR="00B13E18" w:rsidRPr="00BE509C" w:rsidRDefault="00B13E18" w:rsidP="00B13E18">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 xml:space="preserve">“Xhengo </w:t>
            </w:r>
            <w:r w:rsidR="00C117C2">
              <w:rPr>
                <w:rFonts w:ascii="Times New Roman" w:eastAsia="Times New Roman" w:hAnsi="Times New Roman" w:cs="Times New Roman"/>
                <w:color w:val="000000"/>
                <w:sz w:val="24"/>
                <w:szCs w:val="24"/>
              </w:rPr>
              <w:t>Energji” shpk</w:t>
            </w:r>
            <w:r w:rsidRPr="00BE509C">
              <w:rPr>
                <w:rFonts w:ascii="Times New Roman" w:eastAsia="Times New Roman" w:hAnsi="Times New Roman" w:cs="Times New Roman"/>
                <w:color w:val="000000"/>
                <w:sz w:val="24"/>
                <w:szCs w:val="24"/>
              </w:rPr>
              <w:t xml:space="preserve">, është pajisur me Leje Mjedisore, nëprmjet sistemit online, referuar Ligjit Nr.10081 datë 23.02.2009 </w:t>
            </w:r>
            <w:r w:rsidR="000C6ABC">
              <w:rPr>
                <w:rFonts w:ascii="Times New Roman" w:eastAsia="Times New Roman" w:hAnsi="Times New Roman" w:cs="Times New Roman"/>
                <w:color w:val="000000"/>
                <w:sz w:val="24"/>
                <w:szCs w:val="24"/>
              </w:rPr>
              <w:t>‘</w:t>
            </w:r>
            <w:r w:rsidRPr="00BE509C">
              <w:rPr>
                <w:rFonts w:ascii="Times New Roman" w:eastAsia="Times New Roman" w:hAnsi="Times New Roman" w:cs="Times New Roman"/>
                <w:color w:val="000000"/>
                <w:sz w:val="24"/>
                <w:szCs w:val="24"/>
              </w:rPr>
              <w:t>‘</w:t>
            </w:r>
            <w:r w:rsidRPr="000C6ABC">
              <w:rPr>
                <w:rFonts w:ascii="Times New Roman" w:eastAsia="Times New Roman" w:hAnsi="Times New Roman" w:cs="Times New Roman"/>
                <w:i/>
                <w:color w:val="000000"/>
                <w:sz w:val="24"/>
                <w:szCs w:val="24"/>
              </w:rPr>
              <w:t>Për Licencat, Autorizimet dhe Lejet në Republikën e Shqipërisë</w:t>
            </w:r>
            <w:r w:rsidRPr="00BE509C">
              <w:rPr>
                <w:rFonts w:ascii="Times New Roman" w:eastAsia="Times New Roman" w:hAnsi="Times New Roman" w:cs="Times New Roman"/>
                <w:color w:val="000000"/>
                <w:sz w:val="24"/>
                <w:szCs w:val="24"/>
              </w:rPr>
              <w:t>”, të ndryshuar dhe VKM-së Nr.538 datë 26.05.2009 “</w:t>
            </w:r>
            <w:r w:rsidRPr="000C6ABC">
              <w:rPr>
                <w:rFonts w:ascii="Times New Roman" w:eastAsia="Times New Roman" w:hAnsi="Times New Roman" w:cs="Times New Roman"/>
                <w:i/>
                <w:color w:val="000000"/>
                <w:sz w:val="24"/>
                <w:szCs w:val="24"/>
              </w:rPr>
              <w:t>Për Licencat dhe Lejet që trajtohen nga/apo nëpërmjet Qëndrës Kombëtare të Biznesit (QKB) dhe disa rregullime të tjera nënligjore të përbashkëta</w:t>
            </w:r>
            <w:r w:rsidRPr="00BE509C">
              <w:rPr>
                <w:rFonts w:ascii="Times New Roman" w:eastAsia="Times New Roman" w:hAnsi="Times New Roman" w:cs="Times New Roman"/>
                <w:color w:val="000000"/>
                <w:sz w:val="24"/>
                <w:szCs w:val="24"/>
              </w:rPr>
              <w:t xml:space="preserve">” të ndryshuar, për fazën e ndërtimit të Hidrocentralit ‘Kasollet e Selcës’. Në Regjistrin Kombëtar të </w:t>
            </w:r>
            <w:proofErr w:type="gramStart"/>
            <w:r w:rsidRPr="00BE509C">
              <w:rPr>
                <w:rFonts w:ascii="Times New Roman" w:eastAsia="Times New Roman" w:hAnsi="Times New Roman" w:cs="Times New Roman"/>
                <w:color w:val="000000"/>
                <w:sz w:val="24"/>
                <w:szCs w:val="24"/>
              </w:rPr>
              <w:t>Lejeve,Autorizimeve</w:t>
            </w:r>
            <w:proofErr w:type="gramEnd"/>
            <w:r w:rsidRPr="00BE509C">
              <w:rPr>
                <w:rFonts w:ascii="Times New Roman" w:eastAsia="Times New Roman" w:hAnsi="Times New Roman" w:cs="Times New Roman"/>
                <w:color w:val="000000"/>
                <w:sz w:val="24"/>
                <w:szCs w:val="24"/>
              </w:rPr>
              <w:t xml:space="preserve"> dhe Licencave të lëshuara nga QKB-ja, për subjektin ‘Xhengo Energji’, rezulton Leja e Mjedisit e tipit B, me datë 28.04.2014. Data e aplikimit duhet gjeneruar nga QKB, pasi sektori i VNM nuk ka akses në këtë</w:t>
            </w:r>
            <w:r w:rsidR="00C117C2">
              <w:rPr>
                <w:rFonts w:ascii="Times New Roman" w:eastAsia="Times New Roman" w:hAnsi="Times New Roman" w:cs="Times New Roman"/>
                <w:color w:val="000000"/>
                <w:sz w:val="24"/>
                <w:szCs w:val="24"/>
              </w:rPr>
              <w:t xml:space="preserve"> si</w:t>
            </w:r>
            <w:r w:rsidRPr="00BE509C">
              <w:rPr>
                <w:rFonts w:ascii="Times New Roman" w:eastAsia="Times New Roman" w:hAnsi="Times New Roman" w:cs="Times New Roman"/>
                <w:color w:val="000000"/>
                <w:sz w:val="24"/>
                <w:szCs w:val="24"/>
              </w:rPr>
              <w:t>stem.</w:t>
            </w:r>
          </w:p>
          <w:p w:rsidR="00B13E18" w:rsidRPr="00BE509C" w:rsidRDefault="00B13E18" w:rsidP="00B13E18">
            <w:pPr>
              <w:jc w:val="both"/>
              <w:rPr>
                <w:rFonts w:ascii="Times New Roman" w:eastAsia="Times New Roman" w:hAnsi="Times New Roman" w:cs="Times New Roman"/>
                <w:color w:val="000000"/>
                <w:sz w:val="24"/>
                <w:szCs w:val="24"/>
              </w:rPr>
            </w:pPr>
          </w:p>
          <w:p w:rsidR="00B13E18" w:rsidRPr="00BE509C" w:rsidRDefault="00B13E18" w:rsidP="00B13E18">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Shtesa të tjera:</w:t>
            </w:r>
          </w:p>
          <w:p w:rsidR="00B13E18" w:rsidRPr="00BE509C" w:rsidRDefault="00B13E18" w:rsidP="00B13E18">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-Ka sjellë aplikim për procedurë për VNM, në datë 05.05.2016.</w:t>
            </w:r>
          </w:p>
          <w:p w:rsidR="00B13E18" w:rsidRPr="00BE509C" w:rsidRDefault="00B13E18" w:rsidP="00B13E18">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 xml:space="preserve">-Shkresën me Nr.25 Prot datë 13.04.2021 dhe Nr.1693 Prot hyrës datë 13.04.2021 me lëndën ‘Kërkesë’. </w:t>
            </w:r>
          </w:p>
          <w:p w:rsidR="00B13E18" w:rsidRDefault="00B13E18" w:rsidP="00B13E18">
            <w:pPr>
              <w:jc w:val="both"/>
              <w:rPr>
                <w:rFonts w:ascii="Times New Roman" w:eastAsia="Times New Roman" w:hAnsi="Times New Roman" w:cs="Times New Roman"/>
                <w:color w:val="000000"/>
                <w:sz w:val="24"/>
                <w:szCs w:val="24"/>
              </w:rPr>
            </w:pPr>
          </w:p>
          <w:p w:rsidR="00C117C2" w:rsidRDefault="00C117C2" w:rsidP="00B13E18">
            <w:pPr>
              <w:jc w:val="both"/>
              <w:rPr>
                <w:rFonts w:ascii="Times New Roman" w:eastAsia="Times New Roman" w:hAnsi="Times New Roman" w:cs="Times New Roman"/>
                <w:color w:val="000000"/>
                <w:sz w:val="24"/>
                <w:szCs w:val="24"/>
              </w:rPr>
            </w:pPr>
          </w:p>
          <w:p w:rsidR="00C117C2" w:rsidRDefault="00C117C2" w:rsidP="00B13E18">
            <w:pPr>
              <w:jc w:val="both"/>
              <w:rPr>
                <w:rFonts w:ascii="Times New Roman" w:eastAsia="Times New Roman" w:hAnsi="Times New Roman" w:cs="Times New Roman"/>
                <w:color w:val="000000"/>
                <w:sz w:val="24"/>
                <w:szCs w:val="24"/>
              </w:rPr>
            </w:pPr>
          </w:p>
          <w:p w:rsidR="00C117C2" w:rsidRDefault="00C117C2" w:rsidP="00B13E18">
            <w:pPr>
              <w:jc w:val="both"/>
              <w:rPr>
                <w:rFonts w:ascii="Times New Roman" w:eastAsia="Times New Roman" w:hAnsi="Times New Roman" w:cs="Times New Roman"/>
                <w:color w:val="000000"/>
                <w:sz w:val="24"/>
                <w:szCs w:val="24"/>
              </w:rPr>
            </w:pPr>
          </w:p>
          <w:p w:rsidR="00C117C2" w:rsidRDefault="00C117C2" w:rsidP="00B13E18">
            <w:pPr>
              <w:jc w:val="both"/>
              <w:rPr>
                <w:rFonts w:ascii="Times New Roman" w:eastAsia="Times New Roman" w:hAnsi="Times New Roman" w:cs="Times New Roman"/>
                <w:color w:val="000000"/>
                <w:sz w:val="24"/>
                <w:szCs w:val="24"/>
              </w:rPr>
            </w:pPr>
          </w:p>
          <w:p w:rsidR="00C117C2" w:rsidRDefault="00C117C2" w:rsidP="00B13E18">
            <w:pPr>
              <w:jc w:val="both"/>
              <w:rPr>
                <w:rFonts w:ascii="Times New Roman" w:eastAsia="Times New Roman" w:hAnsi="Times New Roman" w:cs="Times New Roman"/>
                <w:color w:val="000000"/>
                <w:sz w:val="24"/>
                <w:szCs w:val="24"/>
              </w:rPr>
            </w:pPr>
          </w:p>
          <w:p w:rsidR="00C117C2" w:rsidRDefault="00C117C2" w:rsidP="00B13E18">
            <w:pPr>
              <w:jc w:val="both"/>
              <w:rPr>
                <w:rFonts w:ascii="Times New Roman" w:eastAsia="Times New Roman" w:hAnsi="Times New Roman" w:cs="Times New Roman"/>
                <w:color w:val="000000"/>
                <w:sz w:val="24"/>
                <w:szCs w:val="24"/>
              </w:rPr>
            </w:pPr>
          </w:p>
          <w:p w:rsidR="00C117C2" w:rsidRDefault="00C117C2" w:rsidP="00B13E18">
            <w:pPr>
              <w:jc w:val="both"/>
              <w:rPr>
                <w:rFonts w:ascii="Times New Roman" w:eastAsia="Times New Roman" w:hAnsi="Times New Roman" w:cs="Times New Roman"/>
                <w:color w:val="000000"/>
                <w:sz w:val="24"/>
                <w:szCs w:val="24"/>
              </w:rPr>
            </w:pPr>
          </w:p>
          <w:p w:rsidR="00C117C2" w:rsidRDefault="00C117C2" w:rsidP="00B13E18">
            <w:pPr>
              <w:jc w:val="both"/>
              <w:rPr>
                <w:rFonts w:ascii="Times New Roman" w:eastAsia="Times New Roman" w:hAnsi="Times New Roman" w:cs="Times New Roman"/>
                <w:color w:val="000000"/>
                <w:sz w:val="24"/>
                <w:szCs w:val="24"/>
              </w:rPr>
            </w:pPr>
          </w:p>
          <w:p w:rsidR="00C117C2" w:rsidRDefault="00C117C2" w:rsidP="00B13E18">
            <w:pPr>
              <w:jc w:val="both"/>
              <w:rPr>
                <w:rFonts w:ascii="Times New Roman" w:eastAsia="Times New Roman" w:hAnsi="Times New Roman" w:cs="Times New Roman"/>
                <w:color w:val="000000"/>
                <w:sz w:val="24"/>
                <w:szCs w:val="24"/>
              </w:rPr>
            </w:pPr>
          </w:p>
          <w:p w:rsidR="00C117C2" w:rsidRDefault="00C117C2" w:rsidP="00B13E18">
            <w:pPr>
              <w:jc w:val="both"/>
              <w:rPr>
                <w:rFonts w:ascii="Times New Roman" w:eastAsia="Times New Roman" w:hAnsi="Times New Roman" w:cs="Times New Roman"/>
                <w:color w:val="000000"/>
                <w:sz w:val="24"/>
                <w:szCs w:val="24"/>
              </w:rPr>
            </w:pPr>
          </w:p>
          <w:p w:rsidR="00C117C2" w:rsidRDefault="00C117C2" w:rsidP="00B13E18">
            <w:pPr>
              <w:jc w:val="both"/>
              <w:rPr>
                <w:rFonts w:ascii="Times New Roman" w:eastAsia="Times New Roman" w:hAnsi="Times New Roman" w:cs="Times New Roman"/>
                <w:color w:val="000000"/>
                <w:sz w:val="24"/>
                <w:szCs w:val="24"/>
              </w:rPr>
            </w:pPr>
          </w:p>
          <w:p w:rsidR="00C117C2" w:rsidRDefault="00C117C2" w:rsidP="00B13E18">
            <w:pPr>
              <w:jc w:val="both"/>
              <w:rPr>
                <w:rFonts w:ascii="Times New Roman" w:eastAsia="Times New Roman" w:hAnsi="Times New Roman" w:cs="Times New Roman"/>
                <w:color w:val="000000"/>
                <w:sz w:val="24"/>
                <w:szCs w:val="24"/>
              </w:rPr>
            </w:pPr>
          </w:p>
          <w:p w:rsidR="00C117C2" w:rsidRDefault="00C117C2" w:rsidP="00B13E18">
            <w:pPr>
              <w:jc w:val="both"/>
              <w:rPr>
                <w:rFonts w:ascii="Times New Roman" w:eastAsia="Times New Roman" w:hAnsi="Times New Roman" w:cs="Times New Roman"/>
                <w:color w:val="000000"/>
                <w:sz w:val="24"/>
                <w:szCs w:val="24"/>
              </w:rPr>
            </w:pPr>
          </w:p>
          <w:p w:rsidR="00C117C2" w:rsidRDefault="00C117C2" w:rsidP="00B13E18">
            <w:pPr>
              <w:jc w:val="both"/>
              <w:rPr>
                <w:rFonts w:ascii="Times New Roman" w:eastAsia="Times New Roman" w:hAnsi="Times New Roman" w:cs="Times New Roman"/>
                <w:color w:val="000000"/>
                <w:sz w:val="24"/>
                <w:szCs w:val="24"/>
              </w:rPr>
            </w:pPr>
          </w:p>
          <w:p w:rsidR="00C117C2" w:rsidRPr="00BE509C" w:rsidRDefault="00C117C2" w:rsidP="00B13E18">
            <w:pPr>
              <w:jc w:val="both"/>
              <w:rPr>
                <w:rFonts w:ascii="Times New Roman" w:eastAsia="Times New Roman" w:hAnsi="Times New Roman" w:cs="Times New Roman"/>
                <w:color w:val="000000"/>
                <w:sz w:val="24"/>
                <w:szCs w:val="24"/>
              </w:rPr>
            </w:pPr>
          </w:p>
          <w:p w:rsidR="00B13E18" w:rsidRPr="00BE509C" w:rsidRDefault="00B13E18" w:rsidP="00B13E18">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w:t>
            </w:r>
          </w:p>
          <w:p w:rsidR="00B13E18" w:rsidRPr="00BE509C" w:rsidRDefault="00B13E18" w:rsidP="00B13E18">
            <w:pPr>
              <w:jc w:val="both"/>
              <w:rPr>
                <w:rFonts w:ascii="Times New Roman" w:eastAsia="Times New Roman" w:hAnsi="Times New Roman" w:cs="Times New Roman"/>
                <w:color w:val="000000"/>
                <w:sz w:val="24"/>
                <w:szCs w:val="24"/>
              </w:rPr>
            </w:pPr>
          </w:p>
          <w:p w:rsidR="00B13E18" w:rsidRPr="00BE509C" w:rsidRDefault="00B13E18" w:rsidP="00B13E18">
            <w:pPr>
              <w:jc w:val="both"/>
              <w:rPr>
                <w:rFonts w:ascii="Times New Roman" w:eastAsia="Times New Roman" w:hAnsi="Times New Roman" w:cs="Times New Roman"/>
                <w:b/>
                <w:color w:val="000000"/>
                <w:sz w:val="24"/>
                <w:szCs w:val="24"/>
              </w:rPr>
            </w:pPr>
            <w:r w:rsidRPr="00BE509C">
              <w:rPr>
                <w:rFonts w:ascii="Times New Roman" w:eastAsia="Times New Roman" w:hAnsi="Times New Roman" w:cs="Times New Roman"/>
                <w:b/>
                <w:color w:val="000000"/>
                <w:sz w:val="24"/>
                <w:szCs w:val="24"/>
              </w:rPr>
              <w:t>2.Informacion për subjektin “Sang 1” shpk</w:t>
            </w:r>
          </w:p>
          <w:p w:rsidR="00B13E18" w:rsidRPr="00BE509C" w:rsidRDefault="00B13E18" w:rsidP="00B13E18">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Bashkangjitur gjeni refuzimin mbi aplikimin për procedurë të VNM-së Paraprake për subjektin “Sang1” shpk.</w:t>
            </w:r>
          </w:p>
        </w:tc>
        <w:tc>
          <w:tcPr>
            <w:tcW w:w="1337" w:type="dxa"/>
          </w:tcPr>
          <w:p w:rsidR="00B13E18" w:rsidRPr="00BE509C" w:rsidRDefault="000C6ABC" w:rsidP="00B13E18">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tcPr>
          <w:p w:rsidR="00B13E18" w:rsidRPr="00BE509C" w:rsidRDefault="000C6ABC" w:rsidP="00B13E18">
            <w:pPr>
              <w:rPr>
                <w:rFonts w:ascii="Times New Roman" w:hAnsi="Times New Roman" w:cs="Times New Roman"/>
                <w:sz w:val="24"/>
                <w:szCs w:val="24"/>
              </w:rPr>
            </w:pPr>
            <w:r>
              <w:rPr>
                <w:rFonts w:ascii="Times New Roman" w:hAnsi="Times New Roman" w:cs="Times New Roman"/>
                <w:sz w:val="24"/>
                <w:szCs w:val="24"/>
              </w:rPr>
              <w:t>Nuk ka</w:t>
            </w:r>
          </w:p>
        </w:tc>
      </w:tr>
      <w:tr w:rsidR="00851F9A" w:rsidTr="000A5EAF">
        <w:trPr>
          <w:trHeight w:val="827"/>
        </w:trPr>
        <w:tc>
          <w:tcPr>
            <w:tcW w:w="539" w:type="dxa"/>
          </w:tcPr>
          <w:p w:rsidR="00851F9A" w:rsidRPr="00BE509C" w:rsidRDefault="00BE509C" w:rsidP="00851F9A">
            <w:pPr>
              <w:rPr>
                <w:rFonts w:ascii="Times New Roman" w:hAnsi="Times New Roman" w:cs="Times New Roman"/>
                <w:sz w:val="24"/>
                <w:szCs w:val="24"/>
              </w:rPr>
            </w:pPr>
            <w:r w:rsidRPr="00BE509C">
              <w:rPr>
                <w:rFonts w:ascii="Times New Roman" w:hAnsi="Times New Roman" w:cs="Times New Roman"/>
                <w:sz w:val="24"/>
                <w:szCs w:val="24"/>
              </w:rPr>
              <w:lastRenderedPageBreak/>
              <w:t>6</w:t>
            </w:r>
          </w:p>
        </w:tc>
        <w:tc>
          <w:tcPr>
            <w:tcW w:w="144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28.09.2022</w:t>
            </w:r>
          </w:p>
        </w:tc>
        <w:tc>
          <w:tcPr>
            <w:tcW w:w="216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Në emër të Aleancës për Mbrojtjen e Gjirit të Vlorës,anëtar i të cilës është edhe shoqata që drejtoj, kërkoj ta na informoni për datën dhe vendin ku duhet të merrni mendimin e publikut në fazën e shqyrtimit dhe miratimit i Deklaratës Mjedisore lidhur me impiantin termik lundrues, që tashmë ndodhet i ankoruar në Gjirin e Vlorës, sipas pikës d) Inforimimi i publikut dhe marrjen e mendimit të tij nga AKM-ja në fazën e shqyrtimit dhe miratimit të Deklaratës Mjedisore, tek Kreu II ‘Informimi, konsultimi dhe dëgjesa publike gjatë procedurës së </w:t>
            </w:r>
            <w:r w:rsidRPr="00BE509C">
              <w:rPr>
                <w:rFonts w:ascii="Times New Roman" w:hAnsi="Times New Roman" w:cs="Times New Roman"/>
                <w:sz w:val="24"/>
                <w:szCs w:val="24"/>
              </w:rPr>
              <w:lastRenderedPageBreak/>
              <w:t>thelluar të VNM-së në vendim (Nr.247 datë 30.04.2014) Për përcaktimin e rregullave, të kërkesave e të procedurave për informimin dhe përfshirjen e publikut në vendimarrjen mjedisore. Nëse kjo ka ndodhur lutemi na thoni kur dhe ku ka ndodhur?</w:t>
            </w:r>
          </w:p>
        </w:tc>
        <w:tc>
          <w:tcPr>
            <w:tcW w:w="135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lastRenderedPageBreak/>
              <w:t>30.09.2022</w:t>
            </w:r>
          </w:p>
        </w:tc>
        <w:tc>
          <w:tcPr>
            <w:tcW w:w="6638" w:type="dxa"/>
          </w:tcPr>
          <w:p w:rsidR="00851F9A" w:rsidRPr="00BE509C" w:rsidRDefault="00851F9A" w:rsidP="00C117C2">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Në përgjigje të kërkesës tuaj, administruar në Agjencinë Kombëtare të Mjedisit, ku kërkohet informacion lidhur me datën dhe vendin e dëgjesës me publikun për projektin “Impianti termik lundrues i përkohshëm dhe infrastruktura ndihmëse” në Vlorë, ju bëjmë me dije se kjo përgjigje, është trajtuar nëpërmjet e-mailit zyrtar të Agjencisë Kombëtare të Mjedisit më datë 27.09.2022.</w:t>
            </w:r>
          </w:p>
        </w:tc>
        <w:tc>
          <w:tcPr>
            <w:tcW w:w="1337" w:type="dxa"/>
          </w:tcPr>
          <w:p w:rsidR="00851F9A" w:rsidRPr="00BE509C" w:rsidRDefault="00C117C2" w:rsidP="00851F9A">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2" w:type="dxa"/>
          </w:tcPr>
          <w:p w:rsidR="00851F9A" w:rsidRPr="00BE509C" w:rsidRDefault="00C117C2" w:rsidP="00851F9A">
            <w:pPr>
              <w:rPr>
                <w:rFonts w:ascii="Times New Roman" w:hAnsi="Times New Roman" w:cs="Times New Roman"/>
                <w:sz w:val="24"/>
                <w:szCs w:val="24"/>
              </w:rPr>
            </w:pPr>
            <w:r>
              <w:rPr>
                <w:rFonts w:ascii="Times New Roman" w:hAnsi="Times New Roman" w:cs="Times New Roman"/>
                <w:sz w:val="24"/>
                <w:szCs w:val="24"/>
              </w:rPr>
              <w:t>Nuk ka</w:t>
            </w:r>
          </w:p>
        </w:tc>
      </w:tr>
      <w:tr w:rsidR="00851F9A" w:rsidTr="000A5EAF">
        <w:trPr>
          <w:trHeight w:val="827"/>
        </w:trPr>
        <w:tc>
          <w:tcPr>
            <w:tcW w:w="539" w:type="dxa"/>
          </w:tcPr>
          <w:p w:rsidR="00851F9A" w:rsidRPr="00BE509C" w:rsidRDefault="00BE509C" w:rsidP="00851F9A">
            <w:pPr>
              <w:rPr>
                <w:rFonts w:ascii="Times New Roman" w:hAnsi="Times New Roman" w:cs="Times New Roman"/>
                <w:sz w:val="24"/>
                <w:szCs w:val="24"/>
              </w:rPr>
            </w:pPr>
            <w:r w:rsidRPr="00BE509C">
              <w:rPr>
                <w:rFonts w:ascii="Times New Roman" w:hAnsi="Times New Roman" w:cs="Times New Roman"/>
                <w:sz w:val="24"/>
                <w:szCs w:val="24"/>
              </w:rPr>
              <w:t>7</w:t>
            </w:r>
          </w:p>
        </w:tc>
        <w:tc>
          <w:tcPr>
            <w:tcW w:w="144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03.10.2022</w:t>
            </w:r>
          </w:p>
        </w:tc>
        <w:tc>
          <w:tcPr>
            <w:tcW w:w="216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Pranë institucionit të Avokatit të Popullit ka para parashtruar një kërkesë</w:t>
            </w:r>
            <w:r w:rsidR="00C117C2">
              <w:rPr>
                <w:rFonts w:ascii="Times New Roman" w:hAnsi="Times New Roman" w:cs="Times New Roman"/>
                <w:sz w:val="24"/>
                <w:szCs w:val="24"/>
              </w:rPr>
              <w:t xml:space="preserve"> shtetasja N*** G***</w:t>
            </w:r>
            <w:r w:rsidRPr="00BE509C">
              <w:rPr>
                <w:rFonts w:ascii="Times New Roman" w:hAnsi="Times New Roman" w:cs="Times New Roman"/>
                <w:sz w:val="24"/>
                <w:szCs w:val="24"/>
              </w:rPr>
              <w:t xml:space="preserve"> e cila ndër të tjera parashtron </w:t>
            </w:r>
            <w:proofErr w:type="gramStart"/>
            <w:r w:rsidRPr="00BE509C">
              <w:rPr>
                <w:rFonts w:ascii="Times New Roman" w:hAnsi="Times New Roman" w:cs="Times New Roman"/>
                <w:sz w:val="24"/>
                <w:szCs w:val="24"/>
              </w:rPr>
              <w:t>se :</w:t>
            </w:r>
            <w:proofErr w:type="gramEnd"/>
            <w:r w:rsidRPr="00BE509C">
              <w:rPr>
                <w:rFonts w:ascii="Times New Roman" w:hAnsi="Times New Roman" w:cs="Times New Roman"/>
                <w:sz w:val="24"/>
                <w:szCs w:val="24"/>
              </w:rPr>
              <w:t xml:space="preserve"> “Ka lindur në Fushë Alije, Dibër, që sipas projektit HEC-Skavica të vitit 2021, pritet të fundoset nën ujë. Ajo pretendon se asaj si dhe banorëve të tjerë të komunitetit të kësaj zone i janë shkelur të drejtat e tyre, përsa i përket faktit të mungesës të një </w:t>
            </w:r>
            <w:r w:rsidRPr="00BE509C">
              <w:rPr>
                <w:rFonts w:ascii="Times New Roman" w:hAnsi="Times New Roman" w:cs="Times New Roman"/>
                <w:sz w:val="24"/>
                <w:szCs w:val="24"/>
              </w:rPr>
              <w:lastRenderedPageBreak/>
              <w:t xml:space="preserve">konsultimi paraprak me ta si banorë të zonës, e cila do të fundoset nën ujë. Gjithashtu kjo shtetase ankohet se ka mungesë totale të informacionit për ta. Kështu ajo shpejgon se në kushtet kur sipas Bashkisë Dibër rezulton të jenë rreth 20.000 </w:t>
            </w:r>
            <w:proofErr w:type="gramStart"/>
            <w:r w:rsidRPr="00BE509C">
              <w:rPr>
                <w:rFonts w:ascii="Times New Roman" w:hAnsi="Times New Roman" w:cs="Times New Roman"/>
                <w:sz w:val="24"/>
                <w:szCs w:val="24"/>
              </w:rPr>
              <w:t>qytetarë ,</w:t>
            </w:r>
            <w:proofErr w:type="gramEnd"/>
            <w:r w:rsidRPr="00BE509C">
              <w:rPr>
                <w:rFonts w:ascii="Times New Roman" w:hAnsi="Times New Roman" w:cs="Times New Roman"/>
                <w:sz w:val="24"/>
                <w:szCs w:val="24"/>
              </w:rPr>
              <w:t xml:space="preserve"> banorë aktualë apo të zhvendosur që akoma kanë prona në zonat që priten të mbulohen me ujë, aktualisht ata nuk kanë asnjë</w:t>
            </w:r>
            <w:r w:rsidR="004F3C60">
              <w:rPr>
                <w:rFonts w:ascii="Times New Roman" w:hAnsi="Times New Roman" w:cs="Times New Roman"/>
                <w:sz w:val="24"/>
                <w:szCs w:val="24"/>
              </w:rPr>
              <w:t xml:space="preserve"> informacion se ç’</w:t>
            </w:r>
            <w:r w:rsidRPr="00BE509C">
              <w:rPr>
                <w:rFonts w:ascii="Times New Roman" w:hAnsi="Times New Roman" w:cs="Times New Roman"/>
                <w:sz w:val="24"/>
                <w:szCs w:val="24"/>
              </w:rPr>
              <w:t>farë do të ndodhë me pronat e tyre, apo se ku do të</w:t>
            </w:r>
            <w:r w:rsidR="004F3C60">
              <w:rPr>
                <w:rFonts w:ascii="Times New Roman" w:hAnsi="Times New Roman" w:cs="Times New Roman"/>
                <w:sz w:val="24"/>
                <w:szCs w:val="24"/>
              </w:rPr>
              <w:t xml:space="preserve"> zhvendosen ata</w:t>
            </w:r>
            <w:r w:rsidRPr="00BE509C">
              <w:rPr>
                <w:rFonts w:ascii="Times New Roman" w:hAnsi="Times New Roman" w:cs="Times New Roman"/>
                <w:sz w:val="24"/>
                <w:szCs w:val="24"/>
              </w:rPr>
              <w:t>. Sipas saj vendosja e një kontraktori pa; garë ndërkombëtare me një ligj special në</w:t>
            </w:r>
            <w:r w:rsidR="004F3C60">
              <w:rPr>
                <w:rFonts w:ascii="Times New Roman" w:hAnsi="Times New Roman" w:cs="Times New Roman"/>
                <w:sz w:val="24"/>
                <w:szCs w:val="24"/>
              </w:rPr>
              <w:t xml:space="preserve"> Kuvend, siç</w:t>
            </w:r>
            <w:r w:rsidRPr="00BE509C">
              <w:rPr>
                <w:rFonts w:ascii="Times New Roman" w:hAnsi="Times New Roman" w:cs="Times New Roman"/>
                <w:sz w:val="24"/>
                <w:szCs w:val="24"/>
              </w:rPr>
              <w:t xml:space="preserve"> është</w:t>
            </w:r>
            <w:r w:rsidR="004F3C60">
              <w:rPr>
                <w:rFonts w:ascii="Times New Roman" w:hAnsi="Times New Roman" w:cs="Times New Roman"/>
                <w:sz w:val="24"/>
                <w:szCs w:val="24"/>
              </w:rPr>
              <w:t xml:space="preserve"> L</w:t>
            </w:r>
            <w:r w:rsidRPr="00BE509C">
              <w:rPr>
                <w:rFonts w:ascii="Times New Roman" w:hAnsi="Times New Roman" w:cs="Times New Roman"/>
                <w:sz w:val="24"/>
                <w:szCs w:val="24"/>
              </w:rPr>
              <w:t>igji Nr.38/2021 “</w:t>
            </w:r>
            <w:r w:rsidRPr="004F3C60">
              <w:rPr>
                <w:rFonts w:ascii="Times New Roman" w:hAnsi="Times New Roman" w:cs="Times New Roman"/>
                <w:i/>
                <w:sz w:val="24"/>
                <w:szCs w:val="24"/>
              </w:rPr>
              <w:t xml:space="preserve">Për përcaktimin e procedurës së vecantë për </w:t>
            </w:r>
            <w:r w:rsidRPr="004F3C60">
              <w:rPr>
                <w:rFonts w:ascii="Times New Roman" w:hAnsi="Times New Roman" w:cs="Times New Roman"/>
                <w:i/>
                <w:sz w:val="24"/>
                <w:szCs w:val="24"/>
              </w:rPr>
              <w:lastRenderedPageBreak/>
              <w:t>negocimin dhe ekzekutimin e kontratës me sho</w:t>
            </w:r>
            <w:r w:rsidR="004F3C60">
              <w:rPr>
                <w:rFonts w:ascii="Times New Roman" w:hAnsi="Times New Roman" w:cs="Times New Roman"/>
                <w:i/>
                <w:sz w:val="24"/>
                <w:szCs w:val="24"/>
              </w:rPr>
              <w:t>q</w:t>
            </w:r>
            <w:r w:rsidRPr="004F3C60">
              <w:rPr>
                <w:rFonts w:ascii="Times New Roman" w:hAnsi="Times New Roman" w:cs="Times New Roman"/>
                <w:i/>
                <w:sz w:val="24"/>
                <w:szCs w:val="24"/>
              </w:rPr>
              <w:t>ërinë ‘Bechtel International INC’</w:t>
            </w:r>
            <w:r w:rsidRPr="00BE509C">
              <w:rPr>
                <w:rFonts w:ascii="Times New Roman" w:hAnsi="Times New Roman" w:cs="Times New Roman"/>
                <w:sz w:val="24"/>
                <w:szCs w:val="24"/>
              </w:rPr>
              <w:t xml:space="preserve"> </w:t>
            </w:r>
            <w:proofErr w:type="gramStart"/>
            <w:r w:rsidRPr="00BE509C">
              <w:rPr>
                <w:rFonts w:ascii="Times New Roman" w:hAnsi="Times New Roman" w:cs="Times New Roman"/>
                <w:sz w:val="24"/>
                <w:szCs w:val="24"/>
              </w:rPr>
              <w:t>“ pa</w:t>
            </w:r>
            <w:proofErr w:type="gramEnd"/>
            <w:r w:rsidRPr="00BE509C">
              <w:rPr>
                <w:rFonts w:ascii="Times New Roman" w:hAnsi="Times New Roman" w:cs="Times New Roman"/>
                <w:sz w:val="24"/>
                <w:szCs w:val="24"/>
              </w:rPr>
              <w:t xml:space="preserve"> ju nënshtruar procesit të një gare të hapur ndërkombëtare, tregon për mungesë totale të transparencës, duke miratuar një projektligj me emër kompanie të pë</w:t>
            </w:r>
            <w:r w:rsidR="004F3C60">
              <w:rPr>
                <w:rFonts w:ascii="Times New Roman" w:hAnsi="Times New Roman" w:cs="Times New Roman"/>
                <w:sz w:val="24"/>
                <w:szCs w:val="24"/>
              </w:rPr>
              <w:t>rveç</w:t>
            </w:r>
            <w:r w:rsidRPr="00BE509C">
              <w:rPr>
                <w:rFonts w:ascii="Times New Roman" w:hAnsi="Times New Roman" w:cs="Times New Roman"/>
                <w:sz w:val="24"/>
                <w:szCs w:val="24"/>
              </w:rPr>
              <w:t>ëm, në shkelje të ligjit për prokurimet dhe Kushtetutës, për një garë të hapur.</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Sa më sipër, ankuesja ka kërkuar ndërhyrjen e institucionit të Avokatit të Popullit për shqyrtimin dhe verifikimin e kë</w:t>
            </w:r>
            <w:r w:rsidR="004F3C60">
              <w:rPr>
                <w:rFonts w:ascii="Times New Roman" w:hAnsi="Times New Roman" w:cs="Times New Roman"/>
                <w:sz w:val="24"/>
                <w:szCs w:val="24"/>
              </w:rPr>
              <w:t>saj ç</w:t>
            </w:r>
            <w:r w:rsidRPr="00BE509C">
              <w:rPr>
                <w:rFonts w:ascii="Times New Roman" w:hAnsi="Times New Roman" w:cs="Times New Roman"/>
                <w:sz w:val="24"/>
                <w:szCs w:val="24"/>
              </w:rPr>
              <w:t>ështje me qëllim të mbrojtjes sa më efektive të të drejtave dhe interesave të tyre të ligjshme.</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Pas regjistrimit të kësaj ankese, Avokati i Popullit, i ngarkuar nga </w:t>
            </w:r>
            <w:r w:rsidRPr="00BE509C">
              <w:rPr>
                <w:rFonts w:ascii="Times New Roman" w:hAnsi="Times New Roman" w:cs="Times New Roman"/>
                <w:sz w:val="24"/>
                <w:szCs w:val="24"/>
              </w:rPr>
              <w:lastRenderedPageBreak/>
              <w:t>Kushtetuta dhe ligji për garantimin e mbrojtjes së të drejtave, lirive themelore dhe interesave të shtetasve nga veprimet apo mosveprimet e paligjshme e të parregullta të organeve të</w:t>
            </w:r>
            <w:r w:rsidR="004F3C60">
              <w:rPr>
                <w:rFonts w:ascii="Times New Roman" w:hAnsi="Times New Roman" w:cs="Times New Roman"/>
                <w:sz w:val="24"/>
                <w:szCs w:val="24"/>
              </w:rPr>
              <w:t xml:space="preserve"> administrates </w:t>
            </w:r>
            <w:r w:rsidRPr="00BE509C">
              <w:rPr>
                <w:rFonts w:ascii="Times New Roman" w:hAnsi="Times New Roman" w:cs="Times New Roman"/>
                <w:sz w:val="24"/>
                <w:szCs w:val="24"/>
              </w:rPr>
              <w:t>publike dhe të të tretëve që veprojnë për llogari të saj, ka konstatuar se ankesa plotëson të gjitha kushtet thelbësore të formës dhe të përmbajtjes për tu konsideruar në kompetencën e saj lëndore, ndaj bazuar në</w:t>
            </w:r>
            <w:r w:rsidR="004F3C60">
              <w:rPr>
                <w:rFonts w:ascii="Times New Roman" w:hAnsi="Times New Roman" w:cs="Times New Roman"/>
                <w:sz w:val="24"/>
                <w:szCs w:val="24"/>
              </w:rPr>
              <w:t xml:space="preserve"> L</w:t>
            </w:r>
            <w:r w:rsidRPr="00BE509C">
              <w:rPr>
                <w:rFonts w:ascii="Times New Roman" w:hAnsi="Times New Roman" w:cs="Times New Roman"/>
                <w:sz w:val="24"/>
                <w:szCs w:val="24"/>
              </w:rPr>
              <w:t>igjin Nr.8454 datë</w:t>
            </w:r>
            <w:r w:rsidR="004F3C60">
              <w:rPr>
                <w:rFonts w:ascii="Times New Roman" w:hAnsi="Times New Roman" w:cs="Times New Roman"/>
                <w:sz w:val="24"/>
                <w:szCs w:val="24"/>
              </w:rPr>
              <w:t xml:space="preserve"> 04.02.199 “</w:t>
            </w:r>
            <w:r w:rsidRPr="004F3C60">
              <w:rPr>
                <w:rFonts w:ascii="Times New Roman" w:hAnsi="Times New Roman" w:cs="Times New Roman"/>
                <w:i/>
                <w:sz w:val="24"/>
                <w:szCs w:val="24"/>
              </w:rPr>
              <w:t>Pë</w:t>
            </w:r>
            <w:r w:rsidR="004F3C60">
              <w:rPr>
                <w:rFonts w:ascii="Times New Roman" w:hAnsi="Times New Roman" w:cs="Times New Roman"/>
                <w:i/>
                <w:sz w:val="24"/>
                <w:szCs w:val="24"/>
              </w:rPr>
              <w:t>r avokatin e popullit”</w:t>
            </w:r>
            <w:r w:rsidRPr="00BE509C">
              <w:rPr>
                <w:rFonts w:ascii="Times New Roman" w:hAnsi="Times New Roman" w:cs="Times New Roman"/>
                <w:sz w:val="24"/>
                <w:szCs w:val="24"/>
              </w:rPr>
              <w:t>, i ndryshuar, respektivisht nenet 13,17/a dhe 18/b ka vendosur ti pranojë ankesën dhe të fillojë procedurën e shqyrtimit të</w:t>
            </w:r>
            <w:r w:rsidR="004F3C60">
              <w:rPr>
                <w:rFonts w:ascii="Times New Roman" w:hAnsi="Times New Roman" w:cs="Times New Roman"/>
                <w:sz w:val="24"/>
                <w:szCs w:val="24"/>
              </w:rPr>
              <w:t xml:space="preserve"> </w:t>
            </w:r>
            <w:r w:rsidR="004F3C60">
              <w:rPr>
                <w:rFonts w:ascii="Times New Roman" w:hAnsi="Times New Roman" w:cs="Times New Roman"/>
                <w:sz w:val="24"/>
                <w:szCs w:val="24"/>
              </w:rPr>
              <w:lastRenderedPageBreak/>
              <w:t>ç</w:t>
            </w:r>
            <w:r w:rsidRPr="00BE509C">
              <w:rPr>
                <w:rFonts w:ascii="Times New Roman" w:hAnsi="Times New Roman" w:cs="Times New Roman"/>
                <w:sz w:val="24"/>
                <w:szCs w:val="24"/>
              </w:rPr>
              <w:t>ështjes. Për nevoja të shqyrtimit të kë</w:t>
            </w:r>
            <w:r w:rsidR="004F3C60">
              <w:rPr>
                <w:rFonts w:ascii="Times New Roman" w:hAnsi="Times New Roman" w:cs="Times New Roman"/>
                <w:sz w:val="24"/>
                <w:szCs w:val="24"/>
              </w:rPr>
              <w:t>saj ç</w:t>
            </w:r>
            <w:r w:rsidRPr="00BE509C">
              <w:rPr>
                <w:rFonts w:ascii="Times New Roman" w:hAnsi="Times New Roman" w:cs="Times New Roman"/>
                <w:sz w:val="24"/>
                <w:szCs w:val="24"/>
              </w:rPr>
              <w:t>ë</w:t>
            </w:r>
            <w:r w:rsidR="004F3C60">
              <w:rPr>
                <w:rFonts w:ascii="Times New Roman" w:hAnsi="Times New Roman" w:cs="Times New Roman"/>
                <w:sz w:val="24"/>
                <w:szCs w:val="24"/>
              </w:rPr>
              <w:t xml:space="preserve">shtje nga ana e Avokatit të </w:t>
            </w:r>
            <w:r w:rsidRPr="00BE509C">
              <w:rPr>
                <w:rFonts w:ascii="Times New Roman" w:hAnsi="Times New Roman" w:cs="Times New Roman"/>
                <w:sz w:val="24"/>
                <w:szCs w:val="24"/>
              </w:rPr>
              <w:t>Popullit, me qëllim identifikimin sa më të shpejtë të problematikës së parashtruar, lutemi të na dërgoni një informacion sa më konkret dhe gjithëpërfshirës, si dhe dokumentacionin përkatës ligjor që ka të bëjë</w:t>
            </w:r>
            <w:r w:rsidR="004F3C60">
              <w:rPr>
                <w:rFonts w:ascii="Times New Roman" w:hAnsi="Times New Roman" w:cs="Times New Roman"/>
                <w:sz w:val="24"/>
                <w:szCs w:val="24"/>
              </w:rPr>
              <w:t xml:space="preserve"> me ç</w:t>
            </w:r>
            <w:r w:rsidRPr="00BE509C">
              <w:rPr>
                <w:rFonts w:ascii="Times New Roman" w:hAnsi="Times New Roman" w:cs="Times New Roman"/>
                <w:sz w:val="24"/>
                <w:szCs w:val="24"/>
              </w:rPr>
              <w:t>ështjen</w:t>
            </w:r>
            <w:r w:rsidR="004F3C60">
              <w:rPr>
                <w:rFonts w:ascii="Times New Roman" w:hAnsi="Times New Roman" w:cs="Times New Roman"/>
                <w:sz w:val="24"/>
                <w:szCs w:val="24"/>
              </w:rPr>
              <w:t>,</w:t>
            </w:r>
            <w:r w:rsidRPr="00BE509C">
              <w:rPr>
                <w:rFonts w:ascii="Times New Roman" w:hAnsi="Times New Roman" w:cs="Times New Roman"/>
                <w:sz w:val="24"/>
                <w:szCs w:val="24"/>
              </w:rPr>
              <w:t xml:space="preserve"> e konkretisht na sqaroni nëse nga ana juaj ka procedurë lidhur me dhë</w:t>
            </w:r>
            <w:r w:rsidR="004F3C60">
              <w:rPr>
                <w:rFonts w:ascii="Times New Roman" w:hAnsi="Times New Roman" w:cs="Times New Roman"/>
                <w:sz w:val="24"/>
                <w:szCs w:val="24"/>
              </w:rPr>
              <w:t>nien e lejes pë</w:t>
            </w:r>
            <w:r w:rsidRPr="00BE509C">
              <w:rPr>
                <w:rFonts w:ascii="Times New Roman" w:hAnsi="Times New Roman" w:cs="Times New Roman"/>
                <w:sz w:val="24"/>
                <w:szCs w:val="24"/>
              </w:rPr>
              <w:t>r vler</w:t>
            </w:r>
            <w:r w:rsidR="004F3C60">
              <w:rPr>
                <w:rFonts w:ascii="Times New Roman" w:hAnsi="Times New Roman" w:cs="Times New Roman"/>
                <w:sz w:val="24"/>
                <w:szCs w:val="24"/>
              </w:rPr>
              <w:t>ë</w:t>
            </w:r>
            <w:r w:rsidRPr="00BE509C">
              <w:rPr>
                <w:rFonts w:ascii="Times New Roman" w:hAnsi="Times New Roman" w:cs="Times New Roman"/>
                <w:sz w:val="24"/>
                <w:szCs w:val="24"/>
              </w:rPr>
              <w:t>simin e</w:t>
            </w:r>
            <w:r w:rsidR="004F3C60">
              <w:rPr>
                <w:rFonts w:ascii="Times New Roman" w:hAnsi="Times New Roman" w:cs="Times New Roman"/>
                <w:sz w:val="24"/>
                <w:szCs w:val="24"/>
              </w:rPr>
              <w:t xml:space="preserve"> ndikimit mjedisor dhe social t</w:t>
            </w:r>
            <w:r w:rsidR="004F3C60">
              <w:rPr>
                <w:rFonts w:ascii="Times New Roman" w:hAnsi="Times New Roman" w:cs="Times New Roman" w:hint="eastAsia"/>
                <w:sz w:val="24"/>
                <w:szCs w:val="24"/>
              </w:rPr>
              <w:t>ë</w:t>
            </w:r>
            <w:r w:rsidR="004F3C60">
              <w:rPr>
                <w:rFonts w:ascii="Times New Roman" w:hAnsi="Times New Roman" w:cs="Times New Roman"/>
                <w:sz w:val="24"/>
                <w:szCs w:val="24"/>
              </w:rPr>
              <w:t xml:space="preserve"> kë</w:t>
            </w:r>
            <w:r w:rsidRPr="00BE509C">
              <w:rPr>
                <w:rFonts w:ascii="Times New Roman" w:hAnsi="Times New Roman" w:cs="Times New Roman"/>
                <w:sz w:val="24"/>
                <w:szCs w:val="24"/>
              </w:rPr>
              <w:t>saj zone? Këtë kërkesë për shpejgime e bazojmë në pikën 4, të nenit 63, të Kushtetutës së Republikës së Shqipërisë, ku thuhet shprehimis</w:t>
            </w:r>
            <w:r w:rsidR="004F3C60">
              <w:rPr>
                <w:rFonts w:ascii="Times New Roman" w:hAnsi="Times New Roman" w:cs="Times New Roman"/>
                <w:sz w:val="24"/>
                <w:szCs w:val="24"/>
              </w:rPr>
              <w:t>ht se : ‘Organet dhe funksionar</w:t>
            </w:r>
            <w:r w:rsidRPr="00BE509C">
              <w:rPr>
                <w:rFonts w:ascii="Times New Roman" w:hAnsi="Times New Roman" w:cs="Times New Roman"/>
                <w:sz w:val="24"/>
                <w:szCs w:val="24"/>
              </w:rPr>
              <w:t xml:space="preserve">ët publikë janë të </w:t>
            </w:r>
            <w:r w:rsidRPr="00BE509C">
              <w:rPr>
                <w:rFonts w:ascii="Times New Roman" w:hAnsi="Times New Roman" w:cs="Times New Roman"/>
                <w:sz w:val="24"/>
                <w:szCs w:val="24"/>
              </w:rPr>
              <w:lastRenderedPageBreak/>
              <w:t>detyruar ti paraqesin Avokatit të Popullit të gjithë dokumentet dhe informacionet e kërkuara prej tij’ si dhe gërmën b të nenit 19 të</w:t>
            </w:r>
            <w:r w:rsidR="004F3C60">
              <w:rPr>
                <w:rFonts w:ascii="Times New Roman" w:hAnsi="Times New Roman" w:cs="Times New Roman"/>
                <w:sz w:val="24"/>
                <w:szCs w:val="24"/>
              </w:rPr>
              <w:t xml:space="preserve"> L</w:t>
            </w:r>
            <w:r w:rsidRPr="00BE509C">
              <w:rPr>
                <w:rFonts w:ascii="Times New Roman" w:hAnsi="Times New Roman" w:cs="Times New Roman"/>
                <w:sz w:val="24"/>
                <w:szCs w:val="24"/>
              </w:rPr>
              <w:t>igjit Nr.8454 datë</w:t>
            </w:r>
            <w:r w:rsidR="004F3C60">
              <w:rPr>
                <w:rFonts w:ascii="Times New Roman" w:hAnsi="Times New Roman" w:cs="Times New Roman"/>
                <w:sz w:val="24"/>
                <w:szCs w:val="24"/>
              </w:rPr>
              <w:t xml:space="preserve"> 04.02.1999 “</w:t>
            </w:r>
            <w:r w:rsidRPr="004F3C60">
              <w:rPr>
                <w:rFonts w:ascii="Times New Roman" w:hAnsi="Times New Roman" w:cs="Times New Roman"/>
                <w:i/>
                <w:sz w:val="24"/>
                <w:szCs w:val="24"/>
              </w:rPr>
              <w:t>Pë</w:t>
            </w:r>
            <w:r w:rsidR="004F3C60" w:rsidRPr="004F3C60">
              <w:rPr>
                <w:rFonts w:ascii="Times New Roman" w:hAnsi="Times New Roman" w:cs="Times New Roman"/>
                <w:i/>
                <w:sz w:val="24"/>
                <w:szCs w:val="24"/>
              </w:rPr>
              <w:t>r avokatin e popullit”</w:t>
            </w:r>
            <w:r w:rsidRPr="004F3C60">
              <w:rPr>
                <w:rFonts w:ascii="Times New Roman" w:hAnsi="Times New Roman" w:cs="Times New Roman"/>
                <w:i/>
                <w:sz w:val="24"/>
                <w:szCs w:val="24"/>
              </w:rPr>
              <w:t>,</w:t>
            </w:r>
            <w:r w:rsidRPr="00BE509C">
              <w:rPr>
                <w:rFonts w:ascii="Times New Roman" w:hAnsi="Times New Roman" w:cs="Times New Roman"/>
                <w:sz w:val="24"/>
                <w:szCs w:val="24"/>
              </w:rPr>
              <w:t xml:space="preserve"> i ndryshuar, k</w:t>
            </w:r>
            <w:r w:rsidR="004F3C60">
              <w:rPr>
                <w:rFonts w:ascii="Times New Roman" w:hAnsi="Times New Roman" w:cs="Times New Roman"/>
                <w:sz w:val="24"/>
                <w:szCs w:val="24"/>
              </w:rPr>
              <w:t>u</w:t>
            </w:r>
            <w:r w:rsidRPr="00BE509C">
              <w:rPr>
                <w:rFonts w:ascii="Times New Roman" w:hAnsi="Times New Roman" w:cs="Times New Roman"/>
                <w:sz w:val="24"/>
                <w:szCs w:val="24"/>
              </w:rPr>
              <w:t xml:space="preserve"> në mënyrë eksplicite parashikohet se “ Në rastet kur vendos të kryejë hetime të pavaruara, Avokati i Popullit ka të drejtë: b) të kërkojë</w:t>
            </w:r>
            <w:r w:rsidR="004F3C60">
              <w:rPr>
                <w:rFonts w:ascii="Times New Roman" w:hAnsi="Times New Roman" w:cs="Times New Roman"/>
                <w:sz w:val="24"/>
                <w:szCs w:val="24"/>
              </w:rPr>
              <w:t xml:space="preserve"> shpejgime nga çdo organ i administratë</w:t>
            </w:r>
            <w:r w:rsidRPr="00BE509C">
              <w:rPr>
                <w:rFonts w:ascii="Times New Roman" w:hAnsi="Times New Roman" w:cs="Times New Roman"/>
                <w:sz w:val="24"/>
                <w:szCs w:val="24"/>
              </w:rPr>
              <w:t>s qëndrore dhe v</w:t>
            </w:r>
            <w:r w:rsidR="004F3C60">
              <w:rPr>
                <w:rFonts w:ascii="Times New Roman" w:hAnsi="Times New Roman" w:cs="Times New Roman"/>
                <w:sz w:val="24"/>
                <w:szCs w:val="24"/>
              </w:rPr>
              <w:t>e</w:t>
            </w:r>
            <w:r w:rsidRPr="00BE509C">
              <w:rPr>
                <w:rFonts w:ascii="Times New Roman" w:hAnsi="Times New Roman" w:cs="Times New Roman"/>
                <w:sz w:val="24"/>
                <w:szCs w:val="24"/>
              </w:rPr>
              <w:t>ndore, si dhe të marrë</w:t>
            </w:r>
            <w:r w:rsidR="004F3C60">
              <w:rPr>
                <w:rFonts w:ascii="Times New Roman" w:hAnsi="Times New Roman" w:cs="Times New Roman"/>
                <w:sz w:val="24"/>
                <w:szCs w:val="24"/>
              </w:rPr>
              <w:t xml:space="preserve"> ç</w:t>
            </w:r>
            <w:r w:rsidRPr="00BE509C">
              <w:rPr>
                <w:rFonts w:ascii="Times New Roman" w:hAnsi="Times New Roman" w:cs="Times New Roman"/>
                <w:sz w:val="24"/>
                <w:szCs w:val="24"/>
              </w:rPr>
              <w:t>do dosje apo material që ka lidhje me hetimin’.</w:t>
            </w:r>
          </w:p>
        </w:tc>
        <w:tc>
          <w:tcPr>
            <w:tcW w:w="135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lastRenderedPageBreak/>
              <w:t>05.10.2022</w:t>
            </w:r>
          </w:p>
        </w:tc>
        <w:tc>
          <w:tcPr>
            <w:tcW w:w="6638" w:type="dxa"/>
          </w:tcPr>
          <w:p w:rsidR="00851F9A" w:rsidRPr="00BE509C" w:rsidRDefault="00851F9A" w:rsidP="00851F9A">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 xml:space="preserve">Në përgjigje të kërkesës tuaj me </w:t>
            </w:r>
            <w:proofErr w:type="gramStart"/>
            <w:r w:rsidRPr="00BE509C">
              <w:rPr>
                <w:rFonts w:ascii="Times New Roman" w:eastAsia="Times New Roman" w:hAnsi="Times New Roman" w:cs="Times New Roman"/>
                <w:color w:val="000000"/>
                <w:sz w:val="24"/>
                <w:szCs w:val="24"/>
              </w:rPr>
              <w:t>Nr.K</w:t>
            </w:r>
            <w:proofErr w:type="gramEnd"/>
            <w:r w:rsidRPr="00BE509C">
              <w:rPr>
                <w:rFonts w:ascii="Times New Roman" w:eastAsia="Times New Roman" w:hAnsi="Times New Roman" w:cs="Times New Roman"/>
                <w:color w:val="000000"/>
                <w:sz w:val="24"/>
                <w:szCs w:val="24"/>
              </w:rPr>
              <w:t>3/N12-4, administruar në Agjencinë Kombëtare të Mjedisitn</w:t>
            </w:r>
            <w:r w:rsidR="004F3C60">
              <w:rPr>
                <w:rFonts w:ascii="Times New Roman" w:eastAsia="Times New Roman" w:hAnsi="Times New Roman" w:cs="Times New Roman"/>
                <w:color w:val="000000"/>
                <w:sz w:val="24"/>
                <w:szCs w:val="24"/>
              </w:rPr>
              <w:t>,</w:t>
            </w:r>
            <w:r w:rsidRPr="00BE509C">
              <w:rPr>
                <w:rFonts w:ascii="Times New Roman" w:eastAsia="Times New Roman" w:hAnsi="Times New Roman" w:cs="Times New Roman"/>
                <w:color w:val="000000"/>
                <w:sz w:val="24"/>
                <w:szCs w:val="24"/>
              </w:rPr>
              <w:t xml:space="preserve"> Ju bëjmë me dije si më poshtë</w:t>
            </w:r>
            <w:r w:rsidR="004F3C60">
              <w:rPr>
                <w:rFonts w:ascii="Times New Roman" w:eastAsia="Times New Roman" w:hAnsi="Times New Roman" w:cs="Times New Roman"/>
                <w:color w:val="000000"/>
                <w:sz w:val="24"/>
                <w:szCs w:val="24"/>
              </w:rPr>
              <w:t xml:space="preserve"> vijon</w:t>
            </w:r>
            <w:r w:rsidRPr="00BE509C">
              <w:rPr>
                <w:rFonts w:ascii="Times New Roman" w:eastAsia="Times New Roman" w:hAnsi="Times New Roman" w:cs="Times New Roman"/>
                <w:color w:val="000000"/>
                <w:sz w:val="24"/>
                <w:szCs w:val="24"/>
              </w:rPr>
              <w:t xml:space="preserve"> :</w:t>
            </w:r>
          </w:p>
          <w:p w:rsidR="00851F9A" w:rsidRPr="00BE509C" w:rsidRDefault="00851F9A" w:rsidP="00851F9A">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Në mbështetje të VKM-së Nr.714 datë 06.11.2019, për disa ndryshime dhe shtesa në VKM-në Nr.686 datë 29.07.2015 “</w:t>
            </w:r>
            <w:r w:rsidRPr="004F3C60">
              <w:rPr>
                <w:rFonts w:ascii="Times New Roman" w:eastAsia="Times New Roman" w:hAnsi="Times New Roman" w:cs="Times New Roman"/>
                <w:i/>
                <w:color w:val="000000"/>
                <w:sz w:val="24"/>
                <w:szCs w:val="24"/>
              </w:rPr>
              <w:t>Për miratimin e rregullave, përgjegjësive e afateve për zhvillimin e procedurës së transferimit të Vendimit e Deklaratës Mjedisore</w:t>
            </w:r>
            <w:r w:rsidRPr="00BE509C">
              <w:rPr>
                <w:rFonts w:ascii="Times New Roman" w:eastAsia="Times New Roman" w:hAnsi="Times New Roman" w:cs="Times New Roman"/>
                <w:color w:val="000000"/>
                <w:sz w:val="24"/>
                <w:szCs w:val="24"/>
              </w:rPr>
              <w:t>” të ndryshuar.</w:t>
            </w:r>
          </w:p>
          <w:p w:rsidR="00851F9A" w:rsidRPr="00BE509C" w:rsidRDefault="00851F9A" w:rsidP="00851F9A">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Urdhërit të Kryeministrit Nr.153 Prot datë 25.11.2019 “</w:t>
            </w:r>
            <w:r w:rsidRPr="000C1F4F">
              <w:rPr>
                <w:rFonts w:ascii="Times New Roman" w:eastAsia="Times New Roman" w:hAnsi="Times New Roman" w:cs="Times New Roman"/>
                <w:i/>
                <w:color w:val="000000"/>
                <w:sz w:val="24"/>
                <w:szCs w:val="24"/>
              </w:rPr>
              <w:t>Për marrjen e masave dhe rregullimin e dispozitave ligjore për aplikimin e shërbimeve vetëm on-line nga data 01.01.2020</w:t>
            </w:r>
            <w:r w:rsidRPr="00BE509C">
              <w:rPr>
                <w:rFonts w:ascii="Times New Roman" w:eastAsia="Times New Roman" w:hAnsi="Times New Roman" w:cs="Times New Roman"/>
                <w:color w:val="000000"/>
                <w:sz w:val="24"/>
                <w:szCs w:val="24"/>
              </w:rPr>
              <w:t>”. pranë Agjencisë Kombëtare të Mjedisit, nëpërmjet sistemint on-line nuk ka aplikim për projektin HEC-Skavica.</w:t>
            </w:r>
          </w:p>
        </w:tc>
        <w:tc>
          <w:tcPr>
            <w:tcW w:w="1337" w:type="dxa"/>
          </w:tcPr>
          <w:p w:rsidR="00851F9A" w:rsidRPr="00BE509C" w:rsidRDefault="004F3C60" w:rsidP="00851F9A">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2" w:type="dxa"/>
          </w:tcPr>
          <w:p w:rsidR="00851F9A" w:rsidRPr="00BE509C" w:rsidRDefault="004F3C60" w:rsidP="00851F9A">
            <w:pPr>
              <w:rPr>
                <w:rFonts w:ascii="Times New Roman" w:hAnsi="Times New Roman" w:cs="Times New Roman"/>
                <w:sz w:val="24"/>
                <w:szCs w:val="24"/>
              </w:rPr>
            </w:pPr>
            <w:r>
              <w:rPr>
                <w:rFonts w:ascii="Times New Roman" w:hAnsi="Times New Roman" w:cs="Times New Roman"/>
                <w:sz w:val="24"/>
                <w:szCs w:val="24"/>
              </w:rPr>
              <w:t>Nuk ka</w:t>
            </w:r>
          </w:p>
        </w:tc>
      </w:tr>
      <w:tr w:rsidR="00851F9A" w:rsidTr="000A5EAF">
        <w:trPr>
          <w:trHeight w:val="827"/>
        </w:trPr>
        <w:tc>
          <w:tcPr>
            <w:tcW w:w="539" w:type="dxa"/>
          </w:tcPr>
          <w:p w:rsidR="00851F9A" w:rsidRPr="00BE509C" w:rsidRDefault="00BE509C" w:rsidP="00851F9A">
            <w:pPr>
              <w:rPr>
                <w:rFonts w:ascii="Times New Roman" w:hAnsi="Times New Roman" w:cs="Times New Roman"/>
                <w:sz w:val="24"/>
                <w:szCs w:val="24"/>
              </w:rPr>
            </w:pPr>
            <w:r w:rsidRPr="00BE509C">
              <w:rPr>
                <w:rFonts w:ascii="Times New Roman" w:hAnsi="Times New Roman" w:cs="Times New Roman"/>
                <w:sz w:val="24"/>
                <w:szCs w:val="24"/>
              </w:rPr>
              <w:lastRenderedPageBreak/>
              <w:t>8</w:t>
            </w:r>
          </w:p>
        </w:tc>
        <w:tc>
          <w:tcPr>
            <w:tcW w:w="144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11.10.2022</w:t>
            </w:r>
          </w:p>
        </w:tc>
        <w:tc>
          <w:tcPr>
            <w:tcW w:w="2160" w:type="dxa"/>
          </w:tcPr>
          <w:p w:rsidR="00C0190B"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1-Sa është niveli i ndotjes së ajrit në qytetin e Korçës gjatë përiudhës së dimrit krahasuar me qytetet e tjera të vendit por edhe me </w:t>
            </w:r>
            <w:r w:rsidRPr="00BE509C">
              <w:rPr>
                <w:rFonts w:ascii="Times New Roman" w:hAnsi="Times New Roman" w:cs="Times New Roman"/>
                <w:sz w:val="24"/>
                <w:szCs w:val="24"/>
              </w:rPr>
              <w:lastRenderedPageBreak/>
              <w:t xml:space="preserve">normat e lejuara të BE-së?           </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 2-Në ç’farë afatesh kohore kryhen matjet e parametrave të ajrit?</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3-A janë funksionale stacionet e matjes në qytet, sa stacione ka dhe në cilat zona janë vendosur?</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4-Nga mbledhja e të dhënave ç’farë strategjie ka hartuar Ministria e Mjedisit për të minimizuar ndotjen?</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5-Ku konsistojnë këto politika dhe a ka projekte konkrete të zbatuara në </w:t>
            </w:r>
            <w:proofErr w:type="gramStart"/>
            <w:r w:rsidRPr="00BE509C">
              <w:rPr>
                <w:rFonts w:ascii="Times New Roman" w:hAnsi="Times New Roman" w:cs="Times New Roman"/>
                <w:sz w:val="24"/>
                <w:szCs w:val="24"/>
              </w:rPr>
              <w:t>Korçë ?</w:t>
            </w:r>
            <w:proofErr w:type="gramEnd"/>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6-Përgjegjësia për reduktimin e ndotjes së ajrit a është ndarë mes institicionesh dhe si janë përgjigjur ato konkretisht në përmbushjen e detyrimeve për mbrojtjen e mjedisit?</w:t>
            </w:r>
          </w:p>
        </w:tc>
        <w:tc>
          <w:tcPr>
            <w:tcW w:w="135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lastRenderedPageBreak/>
              <w:t>13.10.2022</w:t>
            </w:r>
          </w:p>
        </w:tc>
        <w:tc>
          <w:tcPr>
            <w:tcW w:w="6638" w:type="dxa"/>
          </w:tcPr>
          <w:p w:rsidR="00851F9A" w:rsidRPr="00BE509C" w:rsidRDefault="00851F9A" w:rsidP="00851F9A">
            <w:pPr>
              <w:jc w:val="both"/>
              <w:rPr>
                <w:rFonts w:ascii="Times New Roman" w:hAnsi="Times New Roman" w:cs="Times New Roman"/>
                <w:sz w:val="24"/>
                <w:szCs w:val="24"/>
              </w:rPr>
            </w:pPr>
            <w:r w:rsidRPr="00BE509C">
              <w:rPr>
                <w:rFonts w:ascii="Times New Roman" w:eastAsia="Times New Roman" w:hAnsi="Times New Roman" w:cs="Times New Roman"/>
                <w:sz w:val="24"/>
                <w:szCs w:val="24"/>
              </w:rPr>
              <w:t>1-</w:t>
            </w:r>
            <w:r w:rsidRPr="00BE509C">
              <w:rPr>
                <w:rFonts w:ascii="Times New Roman" w:hAnsi="Times New Roman" w:cs="Times New Roman"/>
                <w:sz w:val="24"/>
                <w:szCs w:val="24"/>
                <w:lang w:val="sq-AL"/>
              </w:rPr>
              <w:t xml:space="preserve"> AKM kryen monitorimin e cilësisë së ajrit urban në 6 qytete kryesore të vendit tonë me an</w:t>
            </w:r>
            <w:r w:rsidRPr="00BE509C">
              <w:rPr>
                <w:rFonts w:ascii="Times New Roman" w:hAnsi="Times New Roman" w:cs="Times New Roman"/>
                <w:sz w:val="24"/>
                <w:szCs w:val="24"/>
              </w:rPr>
              <w:t xml:space="preserve">ë </w:t>
            </w:r>
            <w:r w:rsidRPr="00BE509C">
              <w:rPr>
                <w:rFonts w:ascii="Times New Roman" w:hAnsi="Times New Roman" w:cs="Times New Roman"/>
                <w:sz w:val="24"/>
                <w:szCs w:val="24"/>
                <w:lang w:val="sq-AL"/>
              </w:rPr>
              <w:t>t</w:t>
            </w:r>
            <w:r w:rsidR="00C0190B">
              <w:rPr>
                <w:rFonts w:ascii="Times New Roman" w:hAnsi="Times New Roman" w:cs="Times New Roman"/>
                <w:sz w:val="24"/>
                <w:szCs w:val="24"/>
                <w:lang w:val="sq-AL"/>
              </w:rPr>
              <w:t>ë 7 stacioneve automatike ku një</w:t>
            </w:r>
            <w:r w:rsidRPr="00BE509C">
              <w:rPr>
                <w:rFonts w:ascii="Times New Roman" w:hAnsi="Times New Roman" w:cs="Times New Roman"/>
                <w:sz w:val="24"/>
                <w:szCs w:val="24"/>
                <w:lang w:val="sq-AL"/>
              </w:rPr>
              <w:t>ri nga stacionet është automatik Mobile,</w:t>
            </w:r>
            <w:r w:rsidRPr="00BE509C">
              <w:rPr>
                <w:rFonts w:ascii="Times New Roman" w:hAnsi="Times New Roman" w:cs="Times New Roman"/>
                <w:sz w:val="24"/>
                <w:szCs w:val="24"/>
              </w:rPr>
              <w:t xml:space="preserve"> n</w:t>
            </w:r>
            <w:r w:rsidRPr="00BE509C">
              <w:rPr>
                <w:rFonts w:ascii="Times New Roman" w:hAnsi="Times New Roman" w:cs="Times New Roman"/>
                <w:sz w:val="24"/>
                <w:szCs w:val="24"/>
                <w:lang w:val="sq-AL"/>
              </w:rPr>
              <w:t>ë</w:t>
            </w:r>
            <w:r w:rsidRPr="00BE509C">
              <w:rPr>
                <w:rFonts w:ascii="Times New Roman" w:hAnsi="Times New Roman" w:cs="Times New Roman"/>
                <w:sz w:val="24"/>
                <w:szCs w:val="24"/>
              </w:rPr>
              <w:t xml:space="preserve"> </w:t>
            </w:r>
            <w:r w:rsidRPr="00BE509C">
              <w:rPr>
                <w:rFonts w:ascii="Times New Roman" w:hAnsi="Times New Roman" w:cs="Times New Roman"/>
                <w:sz w:val="24"/>
                <w:szCs w:val="24"/>
                <w:lang w:val="pt-BR"/>
              </w:rPr>
              <w:t xml:space="preserve">qytetet </w:t>
            </w:r>
            <w:proofErr w:type="gramStart"/>
            <w:r w:rsidRPr="00BE509C">
              <w:rPr>
                <w:rFonts w:ascii="Times New Roman" w:hAnsi="Times New Roman" w:cs="Times New Roman"/>
                <w:sz w:val="24"/>
                <w:szCs w:val="24"/>
              </w:rPr>
              <w:t>Tiran</w:t>
            </w:r>
            <w:r w:rsidRPr="00BE509C">
              <w:rPr>
                <w:rFonts w:ascii="Times New Roman" w:hAnsi="Times New Roman" w:cs="Times New Roman"/>
                <w:sz w:val="24"/>
                <w:szCs w:val="24"/>
                <w:lang w:val="sq-AL"/>
              </w:rPr>
              <w:t>ë</w:t>
            </w:r>
            <w:r w:rsidRPr="00BE509C">
              <w:rPr>
                <w:rFonts w:ascii="Times New Roman" w:hAnsi="Times New Roman" w:cs="Times New Roman"/>
                <w:sz w:val="24"/>
                <w:szCs w:val="24"/>
              </w:rPr>
              <w:t xml:space="preserve"> ,Durr</w:t>
            </w:r>
            <w:r w:rsidRPr="00BE509C">
              <w:rPr>
                <w:rFonts w:ascii="Times New Roman" w:hAnsi="Times New Roman" w:cs="Times New Roman"/>
                <w:sz w:val="24"/>
                <w:szCs w:val="24"/>
                <w:lang w:val="sq-AL"/>
              </w:rPr>
              <w:t>ë</w:t>
            </w:r>
            <w:r w:rsidRPr="00BE509C">
              <w:rPr>
                <w:rFonts w:ascii="Times New Roman" w:hAnsi="Times New Roman" w:cs="Times New Roman"/>
                <w:sz w:val="24"/>
                <w:szCs w:val="24"/>
              </w:rPr>
              <w:t>s</w:t>
            </w:r>
            <w:proofErr w:type="gramEnd"/>
            <w:r w:rsidRPr="00BE509C">
              <w:rPr>
                <w:rFonts w:ascii="Times New Roman" w:hAnsi="Times New Roman" w:cs="Times New Roman"/>
                <w:sz w:val="24"/>
                <w:szCs w:val="24"/>
              </w:rPr>
              <w:t>, Shkod</w:t>
            </w:r>
            <w:r w:rsidRPr="00BE509C">
              <w:rPr>
                <w:rFonts w:ascii="Times New Roman" w:hAnsi="Times New Roman" w:cs="Times New Roman"/>
                <w:sz w:val="24"/>
                <w:szCs w:val="24"/>
                <w:lang w:val="sq-AL"/>
              </w:rPr>
              <w:t>ë</w:t>
            </w:r>
            <w:r w:rsidR="00C0190B">
              <w:rPr>
                <w:rFonts w:ascii="Times New Roman" w:hAnsi="Times New Roman" w:cs="Times New Roman"/>
                <w:sz w:val="24"/>
                <w:szCs w:val="24"/>
              </w:rPr>
              <w:t>r, Elbasan, Fier dhe Korç</w:t>
            </w:r>
            <w:r w:rsidRPr="00BE509C">
              <w:rPr>
                <w:rFonts w:ascii="Times New Roman" w:hAnsi="Times New Roman" w:cs="Times New Roman"/>
                <w:sz w:val="24"/>
                <w:szCs w:val="24"/>
                <w:lang w:val="sq-AL"/>
              </w:rPr>
              <w:t>ë</w:t>
            </w:r>
            <w:r w:rsidRPr="00BE509C">
              <w:rPr>
                <w:rFonts w:ascii="Times New Roman" w:hAnsi="Times New Roman" w:cs="Times New Roman"/>
                <w:sz w:val="24"/>
                <w:szCs w:val="24"/>
              </w:rPr>
              <w:t>.</w:t>
            </w:r>
          </w:p>
          <w:p w:rsidR="00851F9A" w:rsidRPr="00BE509C" w:rsidRDefault="00C0190B" w:rsidP="00851F9A">
            <w:pPr>
              <w:jc w:val="both"/>
              <w:rPr>
                <w:rFonts w:ascii="Times New Roman" w:hAnsi="Times New Roman" w:cs="Times New Roman"/>
                <w:sz w:val="24"/>
                <w:szCs w:val="24"/>
              </w:rPr>
            </w:pPr>
            <w:r>
              <w:rPr>
                <w:rFonts w:ascii="Times New Roman" w:hAnsi="Times New Roman" w:cs="Times New Roman"/>
                <w:sz w:val="24"/>
                <w:szCs w:val="24"/>
              </w:rPr>
              <w:t>Në qytetin e Korç</w:t>
            </w:r>
            <w:r w:rsidR="00851F9A" w:rsidRPr="00BE509C">
              <w:rPr>
                <w:rFonts w:ascii="Times New Roman" w:hAnsi="Times New Roman" w:cs="Times New Roman"/>
                <w:sz w:val="24"/>
                <w:szCs w:val="24"/>
              </w:rPr>
              <w:t>ës stacioni është instaluar në oborrin e shkollës “Raqi Qirinxhi”.</w:t>
            </w:r>
          </w:p>
          <w:p w:rsidR="00851F9A" w:rsidRPr="00BE509C" w:rsidRDefault="00851F9A" w:rsidP="00851F9A">
            <w:pPr>
              <w:jc w:val="both"/>
              <w:rPr>
                <w:rFonts w:ascii="Times New Roman" w:hAnsi="Times New Roman" w:cs="Times New Roman"/>
                <w:sz w:val="24"/>
                <w:szCs w:val="24"/>
                <w:bdr w:val="none" w:sz="0" w:space="0" w:color="auto" w:frame="1"/>
              </w:rPr>
            </w:pPr>
            <w:r w:rsidRPr="00BE509C">
              <w:rPr>
                <w:rFonts w:ascii="Times New Roman" w:hAnsi="Times New Roman" w:cs="Times New Roman"/>
                <w:sz w:val="24"/>
                <w:szCs w:val="24"/>
              </w:rPr>
              <w:t xml:space="preserve">Ndër </w:t>
            </w:r>
            <w:proofErr w:type="gramStart"/>
            <w:r w:rsidRPr="00BE509C">
              <w:rPr>
                <w:rFonts w:ascii="Times New Roman" w:hAnsi="Times New Roman" w:cs="Times New Roman"/>
                <w:sz w:val="24"/>
                <w:szCs w:val="24"/>
              </w:rPr>
              <w:t>vite  Agjencia</w:t>
            </w:r>
            <w:proofErr w:type="gramEnd"/>
            <w:r w:rsidRPr="00BE509C">
              <w:rPr>
                <w:rFonts w:ascii="Times New Roman" w:hAnsi="Times New Roman" w:cs="Times New Roman"/>
                <w:sz w:val="24"/>
                <w:szCs w:val="24"/>
              </w:rPr>
              <w:t xml:space="preserve"> Kombëtare e Mjedisit  ka monitoruar cilësinë e ajrit urban në këtë qy</w:t>
            </w:r>
            <w:r w:rsidR="00C0190B">
              <w:rPr>
                <w:rFonts w:ascii="Times New Roman" w:hAnsi="Times New Roman" w:cs="Times New Roman"/>
                <w:sz w:val="24"/>
                <w:szCs w:val="24"/>
              </w:rPr>
              <w:t>tet ku vërejmë që kemi rritje të treguesve të</w:t>
            </w:r>
            <w:r w:rsidRPr="00BE509C">
              <w:rPr>
                <w:rFonts w:ascii="Times New Roman" w:hAnsi="Times New Roman" w:cs="Times New Roman"/>
                <w:sz w:val="24"/>
                <w:szCs w:val="24"/>
              </w:rPr>
              <w:t xml:space="preserve"> </w:t>
            </w:r>
            <w:r w:rsidRPr="00BE509C">
              <w:rPr>
                <w:rFonts w:ascii="Times New Roman" w:hAnsi="Times New Roman" w:cs="Times New Roman"/>
                <w:sz w:val="24"/>
                <w:szCs w:val="24"/>
              </w:rPr>
              <w:lastRenderedPageBreak/>
              <w:t xml:space="preserve">PM10 dhe PM2.5 mbi normën e </w:t>
            </w:r>
            <w:r w:rsidR="00C0190B">
              <w:rPr>
                <w:rFonts w:ascii="Times New Roman" w:hAnsi="Times New Roman" w:cs="Times New Roman"/>
                <w:sz w:val="24"/>
                <w:szCs w:val="24"/>
              </w:rPr>
              <w:t>BE dhe ligjit shqipëtar vetëm në</w:t>
            </w:r>
            <w:r w:rsidRPr="00BE509C">
              <w:rPr>
                <w:rFonts w:ascii="Times New Roman" w:hAnsi="Times New Roman" w:cs="Times New Roman"/>
                <w:sz w:val="24"/>
                <w:szCs w:val="24"/>
              </w:rPr>
              <w:t xml:space="preserve"> periudhën e dimrit. Kjo ndotje vjen si rezultat i përd</w:t>
            </w:r>
            <w:r w:rsidR="00C0190B">
              <w:rPr>
                <w:rFonts w:ascii="Times New Roman" w:hAnsi="Times New Roman" w:cs="Times New Roman"/>
                <w:sz w:val="24"/>
                <w:szCs w:val="24"/>
              </w:rPr>
              <w:t>orimit të</w:t>
            </w:r>
            <w:r w:rsidRPr="00BE509C">
              <w:rPr>
                <w:rFonts w:ascii="Times New Roman" w:hAnsi="Times New Roman" w:cs="Times New Roman"/>
                <w:sz w:val="24"/>
                <w:szCs w:val="24"/>
              </w:rPr>
              <w:t xml:space="preserve"> druve të zjarrit për ngrohje në këtë qytet.</w:t>
            </w:r>
          </w:p>
          <w:p w:rsidR="00851F9A" w:rsidRPr="00BE509C" w:rsidRDefault="00851F9A" w:rsidP="00851F9A">
            <w:pPr>
              <w:jc w:val="both"/>
              <w:rPr>
                <w:rFonts w:ascii="Times New Roman" w:hAnsi="Times New Roman" w:cs="Times New Roman"/>
                <w:sz w:val="24"/>
                <w:szCs w:val="24"/>
              </w:rPr>
            </w:pPr>
            <w:r w:rsidRPr="00BE509C">
              <w:rPr>
                <w:rFonts w:ascii="Times New Roman" w:eastAsia="Times New Roman" w:hAnsi="Times New Roman" w:cs="Times New Roman"/>
                <w:sz w:val="24"/>
                <w:szCs w:val="24"/>
              </w:rPr>
              <w:t>2-</w:t>
            </w:r>
            <w:r w:rsidRPr="00BE509C">
              <w:rPr>
                <w:rFonts w:ascii="Times New Roman" w:hAnsi="Times New Roman" w:cs="Times New Roman"/>
                <w:sz w:val="24"/>
                <w:szCs w:val="24"/>
                <w:lang w:val="da-DK"/>
              </w:rPr>
              <w:t xml:space="preserve"> P</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r realizimin e procesit t</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 xml:space="preserve"> monitorimit jane zbatuar metodat standarte sipas t</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 xml:space="preserve"> cilave p</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rcaktohen mesataret kohore t</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 xml:space="preserve"> monitorimit t</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 xml:space="preserve"> cil</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sis</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 xml:space="preserve"> s</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 xml:space="preserve"> ajrit, bazuar n</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 xml:space="preserve"> direktiv</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n CAFE t</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 xml:space="preserve"> BE p</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r nj</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 xml:space="preserve"> aj</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r t</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 xml:space="preserve"> past</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r dhe k</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rkesave t</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 xml:space="preserve"> EEA p</w:t>
            </w:r>
            <w:r w:rsidRPr="00BE509C">
              <w:rPr>
                <w:rFonts w:ascii="Times New Roman" w:eastAsia="PalatinoLinotype-Roman" w:hAnsi="Times New Roman" w:cs="Times New Roman"/>
                <w:sz w:val="24"/>
                <w:szCs w:val="24"/>
              </w:rPr>
              <w:t>ë</w:t>
            </w:r>
            <w:r w:rsidRPr="00BE509C">
              <w:rPr>
                <w:rFonts w:ascii="Times New Roman" w:hAnsi="Times New Roman" w:cs="Times New Roman"/>
                <w:sz w:val="24"/>
                <w:szCs w:val="24"/>
                <w:lang w:val="da-DK"/>
              </w:rPr>
              <w:t>r raportimet. Stacionet e monitorimit jan</w:t>
            </w:r>
            <w:r w:rsidR="00C0190B">
              <w:rPr>
                <w:rFonts w:ascii="Times New Roman" w:hAnsi="Times New Roman" w:cs="Times New Roman"/>
                <w:sz w:val="24"/>
                <w:szCs w:val="24"/>
                <w:lang w:val="da-DK"/>
              </w:rPr>
              <w:t>ë statike. Matjet janë 24 h</w:t>
            </w:r>
            <w:r w:rsidRPr="00BE509C">
              <w:rPr>
                <w:rFonts w:ascii="Times New Roman" w:hAnsi="Times New Roman" w:cs="Times New Roman"/>
                <w:sz w:val="24"/>
                <w:szCs w:val="24"/>
                <w:lang w:val="da-DK"/>
              </w:rPr>
              <w:t xml:space="preserve"> pajisjet që përdoren janë stacione automatke që përmbushin kushtet e Direktivës së ajrit urban.</w:t>
            </w:r>
          </w:p>
          <w:p w:rsidR="00851F9A" w:rsidRPr="00BE509C" w:rsidRDefault="00851F9A" w:rsidP="00851F9A">
            <w:pPr>
              <w:pStyle w:val="NormalWeb"/>
              <w:spacing w:before="0" w:beforeAutospacing="0" w:after="0" w:afterAutospacing="0"/>
              <w:rPr>
                <w:bdr w:val="none" w:sz="0" w:space="0" w:color="auto" w:frame="1"/>
              </w:rPr>
            </w:pPr>
            <w:r w:rsidRPr="00BE509C">
              <w:t>3-</w:t>
            </w:r>
            <w:r w:rsidR="00C0190B">
              <w:rPr>
                <w:bdr w:val="none" w:sz="0" w:space="0" w:color="auto" w:frame="1"/>
              </w:rPr>
              <w:t xml:space="preserve"> Në qytetin e Korç</w:t>
            </w:r>
            <w:r w:rsidRPr="00BE509C">
              <w:rPr>
                <w:bdr w:val="none" w:sz="0" w:space="0" w:color="auto" w:frame="1"/>
              </w:rPr>
              <w:t>ës</w:t>
            </w:r>
            <w:r w:rsidR="00C0190B">
              <w:rPr>
                <w:bdr w:val="none" w:sz="0" w:space="0" w:color="auto" w:frame="1"/>
              </w:rPr>
              <w:t>,</w:t>
            </w:r>
            <w:r w:rsidRPr="00BE509C">
              <w:rPr>
                <w:bdr w:val="none" w:sz="0" w:space="0" w:color="auto" w:frame="1"/>
              </w:rPr>
              <w:t xml:space="preserve"> Agjencia Kombëtare e Mjedisit ka një stacion monitorimi i cili është vendosur në oborrin e shkollës ‘Raqi Qirinxhi”</w:t>
            </w:r>
          </w:p>
          <w:p w:rsidR="00851F9A" w:rsidRPr="00BE509C" w:rsidRDefault="00851F9A" w:rsidP="00851F9A">
            <w:pPr>
              <w:pStyle w:val="NormalWeb"/>
              <w:spacing w:before="0" w:beforeAutospacing="0" w:after="0" w:afterAutospacing="0"/>
            </w:pPr>
            <w:r w:rsidRPr="00BE509C">
              <w:t>Për momentin stacioni automa</w:t>
            </w:r>
            <w:r w:rsidR="00C0190B">
              <w:t>tik i monitorimit të cilësisë së</w:t>
            </w:r>
            <w:r w:rsidRPr="00BE509C">
              <w:t xml:space="preserve"> ajrit urban nuk është funksional.</w:t>
            </w:r>
          </w:p>
          <w:p w:rsidR="00851F9A" w:rsidRPr="00BE509C" w:rsidRDefault="00851F9A" w:rsidP="00851F9A">
            <w:pPr>
              <w:pStyle w:val="NormalWeb"/>
              <w:spacing w:before="0" w:beforeAutospacing="0" w:after="0" w:afterAutospacing="0"/>
            </w:pPr>
            <w:r w:rsidRPr="00BE509C">
              <w:rPr>
                <w:lang w:val="sq-AL"/>
              </w:rPr>
              <w:t>AKM në bashkëpunim më Ministrinë e Turizmit dhe Mjedisit po bashkëpunojnë p</w:t>
            </w:r>
            <w:r w:rsidR="00C0190B">
              <w:rPr>
                <w:lang w:val="sq-AL"/>
              </w:rPr>
              <w:t>ër vënien në efiçencë të plotë të stacioneve të monitorimit të ajrit urban deri në</w:t>
            </w:r>
            <w:r w:rsidRPr="00BE509C">
              <w:rPr>
                <w:lang w:val="sq-AL"/>
              </w:rPr>
              <w:t xml:space="preserve"> fund të ketij viti.</w:t>
            </w:r>
          </w:p>
          <w:p w:rsidR="00851F9A" w:rsidRPr="00BE509C" w:rsidRDefault="00851F9A" w:rsidP="00851F9A">
            <w:pPr>
              <w:pStyle w:val="NormalWeb"/>
              <w:spacing w:before="0" w:beforeAutospacing="0" w:after="0" w:afterAutospacing="0"/>
              <w:rPr>
                <w:bdr w:val="none" w:sz="0" w:space="0" w:color="auto" w:frame="1"/>
              </w:rPr>
            </w:pPr>
            <w:r w:rsidRPr="00BE509C">
              <w:t>4-</w:t>
            </w:r>
            <w:r w:rsidRPr="00BE509C">
              <w:rPr>
                <w:bdr w:val="none" w:sz="0" w:space="0" w:color="auto" w:frame="1"/>
              </w:rPr>
              <w:t xml:space="preserve"> Strategjite dhe Plan</w:t>
            </w:r>
            <w:r w:rsidR="00C0190B">
              <w:rPr>
                <w:bdr w:val="none" w:sz="0" w:space="0" w:color="auto" w:frame="1"/>
              </w:rPr>
              <w:t>et hartohen nga MTM dhe nuk janë në kompetencë</w:t>
            </w:r>
            <w:r w:rsidRPr="00BE509C">
              <w:rPr>
                <w:bdr w:val="none" w:sz="0" w:space="0" w:color="auto" w:frame="1"/>
              </w:rPr>
              <w:t>n e AKM</w:t>
            </w:r>
            <w:r w:rsidR="00C0190B">
              <w:rPr>
                <w:bdr w:val="none" w:sz="0" w:space="0" w:color="auto" w:frame="1"/>
              </w:rPr>
              <w:t>-së</w:t>
            </w:r>
            <w:r w:rsidRPr="00BE509C">
              <w:rPr>
                <w:bdr w:val="none" w:sz="0" w:space="0" w:color="auto" w:frame="1"/>
              </w:rPr>
              <w:t>.</w:t>
            </w:r>
          </w:p>
          <w:p w:rsidR="00851F9A" w:rsidRPr="00BE509C" w:rsidRDefault="00C0190B" w:rsidP="00851F9A">
            <w:pPr>
              <w:pStyle w:val="NormalWeb"/>
              <w:spacing w:before="0" w:beforeAutospacing="0" w:after="0" w:afterAutospacing="0"/>
              <w:rPr>
                <w:bdr w:val="none" w:sz="0" w:space="0" w:color="auto" w:frame="1"/>
              </w:rPr>
            </w:pPr>
            <w:r>
              <w:rPr>
                <w:bdr w:val="none" w:sz="0" w:space="0" w:color="auto" w:frame="1"/>
              </w:rPr>
              <w:t>5- Projektet janë në kompetencë</w:t>
            </w:r>
            <w:r w:rsidR="00851F9A" w:rsidRPr="00BE509C">
              <w:rPr>
                <w:bdr w:val="none" w:sz="0" w:space="0" w:color="auto" w:frame="1"/>
              </w:rPr>
              <w:t>n e MTM</w:t>
            </w:r>
            <w:r>
              <w:rPr>
                <w:bdr w:val="none" w:sz="0" w:space="0" w:color="auto" w:frame="1"/>
              </w:rPr>
              <w:t>-së në</w:t>
            </w:r>
            <w:r w:rsidR="00F97C44">
              <w:rPr>
                <w:bdr w:val="none" w:sz="0" w:space="0" w:color="auto" w:frame="1"/>
              </w:rPr>
              <w:t>se ka aktualisht të zbatuara në</w:t>
            </w:r>
            <w:r w:rsidR="00851F9A" w:rsidRPr="00BE509C">
              <w:rPr>
                <w:bdr w:val="none" w:sz="0" w:space="0" w:color="auto" w:frame="1"/>
              </w:rPr>
              <w:t xml:space="preserve"> </w:t>
            </w:r>
            <w:r w:rsidR="00F97C44">
              <w:rPr>
                <w:bdr w:val="none" w:sz="0" w:space="0" w:color="auto" w:frame="1"/>
              </w:rPr>
              <w:t>qarkun t</w:t>
            </w:r>
            <w:r w:rsidR="00851F9A" w:rsidRPr="00BE509C">
              <w:rPr>
                <w:bdr w:val="none" w:sz="0" w:space="0" w:color="auto" w:frame="1"/>
              </w:rPr>
              <w:t>uaj.</w:t>
            </w:r>
          </w:p>
          <w:p w:rsidR="00851F9A" w:rsidRPr="00BE509C" w:rsidRDefault="00851F9A" w:rsidP="00851F9A">
            <w:pPr>
              <w:rPr>
                <w:rFonts w:ascii="Times New Roman" w:hAnsi="Times New Roman" w:cs="Times New Roman"/>
                <w:sz w:val="24"/>
                <w:szCs w:val="24"/>
              </w:rPr>
            </w:pPr>
            <w:r w:rsidRPr="00BE509C">
              <w:rPr>
                <w:rFonts w:ascii="Times New Roman" w:eastAsia="Times New Roman" w:hAnsi="Times New Roman" w:cs="Times New Roman"/>
                <w:sz w:val="24"/>
                <w:szCs w:val="24"/>
              </w:rPr>
              <w:t>6-</w:t>
            </w:r>
            <w:r w:rsidR="00F97C44">
              <w:rPr>
                <w:rFonts w:ascii="Times New Roman" w:hAnsi="Times New Roman" w:cs="Times New Roman"/>
                <w:sz w:val="24"/>
                <w:szCs w:val="24"/>
              </w:rPr>
              <w:t xml:space="preserve"> AKM monitoron cilësinë e ajrit urban dhe të dhënat dërgohen në Agjencitë Rajonale të</w:t>
            </w:r>
            <w:r w:rsidRPr="00BE509C">
              <w:rPr>
                <w:rFonts w:ascii="Times New Roman" w:hAnsi="Times New Roman" w:cs="Times New Roman"/>
                <w:sz w:val="24"/>
                <w:szCs w:val="24"/>
              </w:rPr>
              <w:t xml:space="preserve"> Mj</w:t>
            </w:r>
            <w:r w:rsidR="00F97C44">
              <w:rPr>
                <w:rFonts w:ascii="Times New Roman" w:hAnsi="Times New Roman" w:cs="Times New Roman"/>
                <w:sz w:val="24"/>
                <w:szCs w:val="24"/>
              </w:rPr>
              <w:t>edisit si dhe Pushtetit Lokal për të marrë</w:t>
            </w:r>
            <w:r w:rsidRPr="00BE509C">
              <w:rPr>
                <w:rFonts w:ascii="Times New Roman" w:hAnsi="Times New Roman" w:cs="Times New Roman"/>
                <w:sz w:val="24"/>
                <w:szCs w:val="24"/>
              </w:rPr>
              <w:t xml:space="preserve"> masa lidhur me problematikat e identifikuara.</w:t>
            </w:r>
          </w:p>
          <w:p w:rsidR="00851F9A" w:rsidRPr="00BE509C" w:rsidRDefault="00851F9A" w:rsidP="00851F9A">
            <w:pPr>
              <w:rPr>
                <w:rFonts w:ascii="Times New Roman" w:eastAsia="Times New Roman" w:hAnsi="Times New Roman" w:cs="Times New Roman"/>
                <w:sz w:val="24"/>
                <w:szCs w:val="24"/>
              </w:rPr>
            </w:pPr>
          </w:p>
        </w:tc>
        <w:tc>
          <w:tcPr>
            <w:tcW w:w="1337" w:type="dxa"/>
          </w:tcPr>
          <w:p w:rsidR="00851F9A" w:rsidRPr="00BE509C" w:rsidRDefault="00C0190B" w:rsidP="00851F9A">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tcPr>
          <w:p w:rsidR="00851F9A" w:rsidRPr="00BE509C" w:rsidRDefault="00C0190B" w:rsidP="00851F9A">
            <w:pPr>
              <w:rPr>
                <w:rFonts w:ascii="Times New Roman" w:hAnsi="Times New Roman" w:cs="Times New Roman"/>
                <w:sz w:val="24"/>
                <w:szCs w:val="24"/>
              </w:rPr>
            </w:pPr>
            <w:r>
              <w:rPr>
                <w:rFonts w:ascii="Times New Roman" w:hAnsi="Times New Roman" w:cs="Times New Roman"/>
                <w:sz w:val="24"/>
                <w:szCs w:val="24"/>
              </w:rPr>
              <w:t>Nuk ka</w:t>
            </w:r>
          </w:p>
        </w:tc>
      </w:tr>
      <w:tr w:rsidR="00851F9A" w:rsidTr="000A5EAF">
        <w:trPr>
          <w:trHeight w:val="827"/>
        </w:trPr>
        <w:tc>
          <w:tcPr>
            <w:tcW w:w="539" w:type="dxa"/>
          </w:tcPr>
          <w:p w:rsidR="00851F9A" w:rsidRPr="00BE509C" w:rsidRDefault="00BE509C" w:rsidP="00851F9A">
            <w:pPr>
              <w:rPr>
                <w:rFonts w:ascii="Times New Roman" w:hAnsi="Times New Roman" w:cs="Times New Roman"/>
                <w:sz w:val="24"/>
                <w:szCs w:val="24"/>
              </w:rPr>
            </w:pPr>
            <w:r w:rsidRPr="00BE509C">
              <w:rPr>
                <w:rFonts w:ascii="Times New Roman" w:hAnsi="Times New Roman" w:cs="Times New Roman"/>
                <w:sz w:val="24"/>
                <w:szCs w:val="24"/>
              </w:rPr>
              <w:lastRenderedPageBreak/>
              <w:t>9</w:t>
            </w:r>
          </w:p>
        </w:tc>
        <w:tc>
          <w:tcPr>
            <w:tcW w:w="144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13.10.2022</w:t>
            </w:r>
          </w:p>
        </w:tc>
        <w:tc>
          <w:tcPr>
            <w:tcW w:w="216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Nga ana e subjektit “Xhengo Energtji” shpk është realizuar </w:t>
            </w:r>
            <w:r w:rsidR="00F97C44">
              <w:rPr>
                <w:rFonts w:ascii="Times New Roman" w:hAnsi="Times New Roman" w:cs="Times New Roman"/>
                <w:sz w:val="24"/>
                <w:szCs w:val="24"/>
              </w:rPr>
              <w:t>projekti HEC-et Kasollet e Selcë</w:t>
            </w:r>
            <w:r w:rsidRPr="00BE509C">
              <w:rPr>
                <w:rFonts w:ascii="Times New Roman" w:hAnsi="Times New Roman" w:cs="Times New Roman"/>
                <w:sz w:val="24"/>
                <w:szCs w:val="24"/>
              </w:rPr>
              <w:t>s, në Bashkine Maliq dhe ne bazë të ligjit të kohës është miratuar Leja e Mjedisit, e projektit Hidrocentralet Kasollet</w:t>
            </w:r>
            <w:r w:rsidR="00F97C44">
              <w:rPr>
                <w:rFonts w:ascii="Times New Roman" w:hAnsi="Times New Roman" w:cs="Times New Roman"/>
                <w:sz w:val="24"/>
                <w:szCs w:val="24"/>
              </w:rPr>
              <w:t xml:space="preserve"> e Selcës. Lidhur me këtë projek</w:t>
            </w:r>
            <w:r w:rsidRPr="00BE509C">
              <w:rPr>
                <w:rFonts w:ascii="Times New Roman" w:hAnsi="Times New Roman" w:cs="Times New Roman"/>
                <w:sz w:val="24"/>
                <w:szCs w:val="24"/>
              </w:rPr>
              <w:t xml:space="preserve">t kërkojmë nga ana juaj informacion si vijon:     </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1-Vendimmarrjen e AKM-së lidhur me aplikimin për VNM nga ky subjekt. Aplikim i bërë në datë 05.05.2016 apo linkun përkatës nëse është i disponueshëm elektronikisht.</w:t>
            </w:r>
          </w:p>
          <w:p w:rsidR="00851F9A" w:rsidRDefault="00F97C44" w:rsidP="00851F9A">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2-Raportin e VNM</w:t>
            </w:r>
            <w:r w:rsidR="00851F9A" w:rsidRPr="00BE509C">
              <w:rPr>
                <w:rFonts w:ascii="Times New Roman" w:hAnsi="Times New Roman" w:cs="Times New Roman"/>
                <w:sz w:val="24"/>
                <w:szCs w:val="24"/>
              </w:rPr>
              <w:t xml:space="preserve"> së paraqitur nga subjekti për këtë aplikim apo linkun përkatës nëse është i disponueshëm </w:t>
            </w:r>
            <w:proofErr w:type="gramStart"/>
            <w:r w:rsidR="00851F9A" w:rsidRPr="00BE509C">
              <w:rPr>
                <w:rFonts w:ascii="Times New Roman" w:hAnsi="Times New Roman" w:cs="Times New Roman"/>
                <w:sz w:val="24"/>
                <w:szCs w:val="24"/>
              </w:rPr>
              <w:t>elektronikisht ?</w:t>
            </w:r>
            <w:proofErr w:type="gramEnd"/>
            <w:r w:rsidR="00851F9A" w:rsidRPr="00BE509C">
              <w:rPr>
                <w:rFonts w:ascii="Times New Roman" w:hAnsi="Times New Roman" w:cs="Times New Roman"/>
                <w:sz w:val="24"/>
                <w:szCs w:val="24"/>
              </w:rPr>
              <w:t xml:space="preserve"> </w:t>
            </w:r>
          </w:p>
          <w:p w:rsidR="00F97C44" w:rsidRPr="00BE509C" w:rsidRDefault="00F97C44" w:rsidP="00851F9A">
            <w:pPr>
              <w:pBdr>
                <w:bottom w:val="single" w:sz="6" w:space="1" w:color="auto"/>
              </w:pBdr>
              <w:rPr>
                <w:rFonts w:ascii="Times New Roman" w:hAnsi="Times New Roman" w:cs="Times New Roman"/>
                <w:sz w:val="24"/>
                <w:szCs w:val="24"/>
              </w:rPr>
            </w:pPr>
          </w:p>
          <w:p w:rsidR="00851F9A" w:rsidRPr="00BE509C" w:rsidRDefault="00F97C44" w:rsidP="00851F9A">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w:t>
            </w:r>
            <w:r w:rsidR="00851F9A" w:rsidRPr="00BE509C">
              <w:rPr>
                <w:rFonts w:ascii="Times New Roman" w:hAnsi="Times New Roman" w:cs="Times New Roman"/>
                <w:sz w:val="24"/>
                <w:szCs w:val="24"/>
              </w:rPr>
              <w:t>#########</w:t>
            </w:r>
            <w:proofErr w:type="gramStart"/>
            <w:r w:rsidR="00851F9A" w:rsidRPr="00BE509C">
              <w:rPr>
                <w:rFonts w:ascii="Times New Roman" w:hAnsi="Times New Roman" w:cs="Times New Roman"/>
                <w:sz w:val="24"/>
                <w:szCs w:val="24"/>
              </w:rPr>
              <w:t>#  Pas</w:t>
            </w:r>
            <w:proofErr w:type="gramEnd"/>
            <w:r w:rsidR="00851F9A" w:rsidRPr="00BE509C">
              <w:rPr>
                <w:rFonts w:ascii="Times New Roman" w:hAnsi="Times New Roman" w:cs="Times New Roman"/>
                <w:sz w:val="24"/>
                <w:szCs w:val="24"/>
              </w:rPr>
              <w:t xml:space="preserve"> refuzimit nga </w:t>
            </w:r>
            <w:r w:rsidR="00851F9A" w:rsidRPr="00BE509C">
              <w:rPr>
                <w:rFonts w:ascii="Times New Roman" w:hAnsi="Times New Roman" w:cs="Times New Roman"/>
                <w:sz w:val="24"/>
                <w:szCs w:val="24"/>
              </w:rPr>
              <w:lastRenderedPageBreak/>
              <w:t xml:space="preserve">AKM për miratim të VNM-së për HEC-in Madhesh, </w:t>
            </w:r>
            <w:r>
              <w:rPr>
                <w:rFonts w:ascii="Times New Roman" w:hAnsi="Times New Roman" w:cs="Times New Roman"/>
                <w:sz w:val="24"/>
                <w:szCs w:val="24"/>
              </w:rPr>
              <w:t>subjekti ‘A*****</w:t>
            </w:r>
            <w:r w:rsidR="00851F9A" w:rsidRPr="00BE509C">
              <w:rPr>
                <w:rFonts w:ascii="Times New Roman" w:hAnsi="Times New Roman" w:cs="Times New Roman"/>
                <w:sz w:val="24"/>
                <w:szCs w:val="24"/>
              </w:rPr>
              <w:t xml:space="preserve"> Albania” shpk ka rifilluar procedurat dhe ka zhvilluar në datën 02.08.2022 dëgjesën publike në Njësinë Administrative Ulëz, si pjesë e procedurës për pajisje me au</w:t>
            </w:r>
            <w:r>
              <w:rPr>
                <w:rFonts w:ascii="Times New Roman" w:hAnsi="Times New Roman" w:cs="Times New Roman"/>
                <w:sz w:val="24"/>
                <w:szCs w:val="24"/>
              </w:rPr>
              <w:t>torizim mjedisor për këtë projek</w:t>
            </w:r>
            <w:r w:rsidR="00851F9A" w:rsidRPr="00BE509C">
              <w:rPr>
                <w:rFonts w:ascii="Times New Roman" w:hAnsi="Times New Roman" w:cs="Times New Roman"/>
                <w:sz w:val="24"/>
                <w:szCs w:val="24"/>
              </w:rPr>
              <w:t>t. Kërkojmë nga ana juaj:</w:t>
            </w:r>
          </w:p>
          <w:p w:rsidR="00851F9A" w:rsidRPr="00BE509C" w:rsidRDefault="00851F9A" w:rsidP="00851F9A">
            <w:pPr>
              <w:pBdr>
                <w:bottom w:val="single" w:sz="6" w:space="1" w:color="auto"/>
              </w:pBdr>
              <w:rPr>
                <w:rFonts w:ascii="Times New Roman" w:hAnsi="Times New Roman" w:cs="Times New Roman"/>
                <w:sz w:val="24"/>
                <w:szCs w:val="24"/>
              </w:rPr>
            </w:pPr>
            <w:r w:rsidRPr="00BE509C">
              <w:rPr>
                <w:rFonts w:ascii="Times New Roman" w:hAnsi="Times New Roman" w:cs="Times New Roman"/>
                <w:sz w:val="24"/>
                <w:szCs w:val="24"/>
              </w:rPr>
              <w:t>1-Informacion lidhur me ecurinë e deritanishme të këtyre procedurave</w:t>
            </w:r>
          </w:p>
          <w:p w:rsidR="00851F9A" w:rsidRPr="00BE509C" w:rsidRDefault="00851F9A" w:rsidP="00851F9A">
            <w:pPr>
              <w:pBdr>
                <w:bottom w:val="single" w:sz="6" w:space="1" w:color="auto"/>
              </w:pBdr>
              <w:rPr>
                <w:rFonts w:ascii="Times New Roman" w:hAnsi="Times New Roman" w:cs="Times New Roman"/>
                <w:sz w:val="24"/>
                <w:szCs w:val="24"/>
              </w:rPr>
            </w:pPr>
            <w:r w:rsidRPr="00BE509C">
              <w:rPr>
                <w:rFonts w:ascii="Times New Roman" w:hAnsi="Times New Roman" w:cs="Times New Roman"/>
                <w:sz w:val="24"/>
                <w:szCs w:val="24"/>
              </w:rPr>
              <w:t>2-Informacion lidhur me vendimmarrjen e AKM-së për aplikimin, nëse ka një të tillë?</w:t>
            </w:r>
          </w:p>
          <w:p w:rsidR="00851F9A" w:rsidRPr="00BE509C" w:rsidRDefault="00851F9A" w:rsidP="00851F9A">
            <w:pPr>
              <w:pBdr>
                <w:bottom w:val="single" w:sz="6" w:space="1" w:color="auto"/>
              </w:pBdr>
              <w:rPr>
                <w:rFonts w:ascii="Times New Roman" w:hAnsi="Times New Roman" w:cs="Times New Roman"/>
                <w:sz w:val="24"/>
                <w:szCs w:val="24"/>
              </w:rPr>
            </w:pPr>
            <w:r w:rsidRPr="00BE509C">
              <w:rPr>
                <w:rFonts w:ascii="Times New Roman" w:hAnsi="Times New Roman" w:cs="Times New Roman"/>
                <w:sz w:val="24"/>
                <w:szCs w:val="24"/>
              </w:rPr>
              <w:t>3-Kopje të dokumentacionit përkatës më sipër?</w:t>
            </w:r>
          </w:p>
        </w:tc>
        <w:tc>
          <w:tcPr>
            <w:tcW w:w="135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lastRenderedPageBreak/>
              <w:t>14.10.2022</w:t>
            </w:r>
          </w:p>
          <w:p w:rsidR="00851F9A" w:rsidRPr="00BE509C" w:rsidRDefault="00851F9A" w:rsidP="00851F9A">
            <w:pPr>
              <w:rPr>
                <w:rFonts w:ascii="Times New Roman" w:hAnsi="Times New Roman" w:cs="Times New Roman"/>
                <w:sz w:val="24"/>
                <w:szCs w:val="24"/>
              </w:rPr>
            </w:pPr>
          </w:p>
        </w:tc>
        <w:tc>
          <w:tcPr>
            <w:tcW w:w="6638" w:type="dxa"/>
          </w:tcPr>
          <w:p w:rsidR="00F97C44" w:rsidRPr="00BE509C" w:rsidRDefault="00F97C44" w:rsidP="00F97C44">
            <w:pPr>
              <w:shd w:val="clear" w:color="auto" w:fill="FFFFFF"/>
              <w:jc w:val="both"/>
              <w:rPr>
                <w:rFonts w:ascii="Times New Roman" w:eastAsia="Times New Roman" w:hAnsi="Times New Roman" w:cs="Times New Roman"/>
                <w:sz w:val="24"/>
                <w:szCs w:val="24"/>
              </w:rPr>
            </w:pPr>
            <w:r w:rsidRPr="00BE509C">
              <w:rPr>
                <w:rFonts w:ascii="Times New Roman" w:eastAsia="Times New Roman" w:hAnsi="Times New Roman" w:cs="Times New Roman"/>
                <w:sz w:val="24"/>
                <w:szCs w:val="24"/>
                <w:bdr w:val="none" w:sz="0" w:space="0" w:color="auto" w:frame="1"/>
              </w:rPr>
              <w:t xml:space="preserve">Për subjektin ″Xhengo Energji" shpk, lidhur me </w:t>
            </w:r>
            <w:proofErr w:type="gramStart"/>
            <w:r w:rsidRPr="00BE509C">
              <w:rPr>
                <w:rFonts w:ascii="Times New Roman" w:eastAsia="Times New Roman" w:hAnsi="Times New Roman" w:cs="Times New Roman"/>
                <w:sz w:val="24"/>
                <w:szCs w:val="24"/>
                <w:bdr w:val="none" w:sz="0" w:space="0" w:color="auto" w:frame="1"/>
              </w:rPr>
              <w:t>projektin  Hec</w:t>
            </w:r>
            <w:proofErr w:type="gramEnd"/>
            <w:r w:rsidRPr="00BE509C">
              <w:rPr>
                <w:rFonts w:ascii="Times New Roman" w:eastAsia="Times New Roman" w:hAnsi="Times New Roman" w:cs="Times New Roman"/>
                <w:sz w:val="24"/>
                <w:szCs w:val="24"/>
                <w:bdr w:val="none" w:sz="0" w:space="0" w:color="auto" w:frame="1"/>
              </w:rPr>
              <w:t>-et "Kasollet e Selcës", Bashkia Maliq, bashkëlidhur gjeni aktet : </w:t>
            </w:r>
          </w:p>
          <w:p w:rsidR="00F97C44" w:rsidRPr="00BE509C" w:rsidRDefault="00F97C44" w:rsidP="00F97C44">
            <w:pPr>
              <w:shd w:val="clear" w:color="auto" w:fill="FFFFFF"/>
              <w:jc w:val="both"/>
              <w:rPr>
                <w:rFonts w:ascii="Times New Roman" w:eastAsia="Times New Roman" w:hAnsi="Times New Roman" w:cs="Times New Roman"/>
                <w:sz w:val="24"/>
                <w:szCs w:val="24"/>
              </w:rPr>
            </w:pPr>
            <w:proofErr w:type="gramStart"/>
            <w:r w:rsidRPr="00BE509C">
              <w:rPr>
                <w:rFonts w:ascii="Times New Roman" w:eastAsia="Times New Roman" w:hAnsi="Times New Roman" w:cs="Times New Roman"/>
                <w:sz w:val="24"/>
                <w:szCs w:val="24"/>
                <w:bdr w:val="none" w:sz="0" w:space="0" w:color="auto" w:frame="1"/>
              </w:rPr>
              <w:t>-.Vendimarrjen</w:t>
            </w:r>
            <w:proofErr w:type="gramEnd"/>
            <w:r w:rsidRPr="00BE509C">
              <w:rPr>
                <w:rFonts w:ascii="Times New Roman" w:eastAsia="Times New Roman" w:hAnsi="Times New Roman" w:cs="Times New Roman"/>
                <w:sz w:val="24"/>
                <w:szCs w:val="24"/>
                <w:bdr w:val="none" w:sz="0" w:space="0" w:color="auto" w:frame="1"/>
              </w:rPr>
              <w:t xml:space="preserve"> e AKM-së për VNM të Thelluar,  </w:t>
            </w:r>
          </w:p>
          <w:p w:rsidR="00F97C44" w:rsidRPr="00BE509C" w:rsidRDefault="00F97C44" w:rsidP="00F97C44">
            <w:pPr>
              <w:shd w:val="clear" w:color="auto" w:fill="FFFFFF"/>
              <w:jc w:val="both"/>
              <w:rPr>
                <w:rFonts w:ascii="Times New Roman" w:eastAsia="Times New Roman" w:hAnsi="Times New Roman" w:cs="Times New Roman"/>
                <w:sz w:val="24"/>
                <w:szCs w:val="24"/>
              </w:rPr>
            </w:pPr>
            <w:r w:rsidRPr="00BE509C">
              <w:rPr>
                <w:rFonts w:ascii="Times New Roman" w:eastAsia="Times New Roman" w:hAnsi="Times New Roman" w:cs="Times New Roman"/>
                <w:sz w:val="24"/>
                <w:szCs w:val="24"/>
                <w:bdr w:val="none" w:sz="0" w:space="0" w:color="auto" w:frame="1"/>
              </w:rPr>
              <w:t>- Raportin e VNM-së paraqitur nga subjekti në aplikim </w:t>
            </w:r>
          </w:p>
          <w:p w:rsidR="00F97C44" w:rsidRDefault="00F97C44" w:rsidP="00851F9A">
            <w:pPr>
              <w:shd w:val="clear" w:color="auto" w:fill="FFFFFF"/>
              <w:jc w:val="both"/>
              <w:rPr>
                <w:rFonts w:ascii="Times New Roman" w:eastAsia="Times New Roman" w:hAnsi="Times New Roman" w:cs="Times New Roman"/>
                <w:bCs/>
                <w:sz w:val="24"/>
                <w:szCs w:val="24"/>
                <w:bdr w:val="none" w:sz="0" w:space="0" w:color="auto" w:frame="1"/>
              </w:rPr>
            </w:pPr>
          </w:p>
          <w:p w:rsidR="00F97C44" w:rsidRDefault="00F97C44" w:rsidP="00851F9A">
            <w:pPr>
              <w:shd w:val="clear" w:color="auto" w:fill="FFFFFF"/>
              <w:jc w:val="both"/>
              <w:rPr>
                <w:rFonts w:ascii="Times New Roman" w:eastAsia="Times New Roman" w:hAnsi="Times New Roman" w:cs="Times New Roman"/>
                <w:bCs/>
                <w:sz w:val="24"/>
                <w:szCs w:val="24"/>
                <w:bdr w:val="none" w:sz="0" w:space="0" w:color="auto" w:frame="1"/>
              </w:rPr>
            </w:pPr>
          </w:p>
          <w:p w:rsidR="00F97C44" w:rsidRDefault="00F97C44" w:rsidP="00851F9A">
            <w:pPr>
              <w:shd w:val="clear" w:color="auto" w:fill="FFFFFF"/>
              <w:jc w:val="both"/>
              <w:rPr>
                <w:rFonts w:ascii="Times New Roman" w:eastAsia="Times New Roman" w:hAnsi="Times New Roman" w:cs="Times New Roman"/>
                <w:bCs/>
                <w:sz w:val="24"/>
                <w:szCs w:val="24"/>
                <w:bdr w:val="none" w:sz="0" w:space="0" w:color="auto" w:frame="1"/>
              </w:rPr>
            </w:pPr>
          </w:p>
          <w:p w:rsidR="00F97C44" w:rsidRDefault="00F97C44" w:rsidP="00851F9A">
            <w:pPr>
              <w:shd w:val="clear" w:color="auto" w:fill="FFFFFF"/>
              <w:jc w:val="both"/>
              <w:rPr>
                <w:rFonts w:ascii="Times New Roman" w:eastAsia="Times New Roman" w:hAnsi="Times New Roman" w:cs="Times New Roman"/>
                <w:bCs/>
                <w:sz w:val="24"/>
                <w:szCs w:val="24"/>
                <w:bdr w:val="none" w:sz="0" w:space="0" w:color="auto" w:frame="1"/>
              </w:rPr>
            </w:pPr>
          </w:p>
          <w:p w:rsidR="00F97C44" w:rsidRDefault="00F97C44" w:rsidP="00851F9A">
            <w:pPr>
              <w:shd w:val="clear" w:color="auto" w:fill="FFFFFF"/>
              <w:jc w:val="both"/>
              <w:rPr>
                <w:rFonts w:ascii="Times New Roman" w:eastAsia="Times New Roman" w:hAnsi="Times New Roman" w:cs="Times New Roman"/>
                <w:bCs/>
                <w:sz w:val="24"/>
                <w:szCs w:val="24"/>
                <w:bdr w:val="none" w:sz="0" w:space="0" w:color="auto" w:frame="1"/>
              </w:rPr>
            </w:pPr>
          </w:p>
          <w:p w:rsidR="00F97C44" w:rsidRDefault="00F97C4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p>
          <w:p w:rsidR="00D029E4" w:rsidRDefault="00D029E4" w:rsidP="00851F9A">
            <w:pPr>
              <w:shd w:val="clear" w:color="auto" w:fill="FFFFFF"/>
              <w:jc w:val="both"/>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w:t>
            </w:r>
          </w:p>
          <w:p w:rsidR="00851F9A" w:rsidRPr="00BE509C" w:rsidRDefault="00851F9A" w:rsidP="00851F9A">
            <w:pPr>
              <w:shd w:val="clear" w:color="auto" w:fill="FFFFFF"/>
              <w:jc w:val="both"/>
              <w:rPr>
                <w:rFonts w:ascii="Times New Roman" w:eastAsia="Times New Roman" w:hAnsi="Times New Roman" w:cs="Times New Roman"/>
                <w:sz w:val="24"/>
                <w:szCs w:val="24"/>
              </w:rPr>
            </w:pPr>
            <w:r w:rsidRPr="00BE509C">
              <w:rPr>
                <w:rFonts w:ascii="Times New Roman" w:eastAsia="Times New Roman" w:hAnsi="Times New Roman" w:cs="Times New Roman"/>
                <w:sz w:val="24"/>
                <w:szCs w:val="24"/>
                <w:bdr w:val="none" w:sz="0" w:space="0" w:color="auto" w:frame="1"/>
              </w:rPr>
              <w:lastRenderedPageBreak/>
              <w:t>Në përgjigje të kërkesës tuaj për in</w:t>
            </w:r>
            <w:r w:rsidR="00F97C44">
              <w:rPr>
                <w:rFonts w:ascii="Times New Roman" w:eastAsia="Times New Roman" w:hAnsi="Times New Roman" w:cs="Times New Roman"/>
                <w:sz w:val="24"/>
                <w:szCs w:val="24"/>
                <w:bdr w:val="none" w:sz="0" w:space="0" w:color="auto" w:frame="1"/>
              </w:rPr>
              <w:t>formacion, për subjektin “A***</w:t>
            </w:r>
            <w:r w:rsidRPr="00BE509C">
              <w:rPr>
                <w:rFonts w:ascii="Times New Roman" w:eastAsia="Times New Roman" w:hAnsi="Times New Roman" w:cs="Times New Roman"/>
                <w:sz w:val="24"/>
                <w:szCs w:val="24"/>
                <w:bdr w:val="none" w:sz="0" w:space="0" w:color="auto" w:frame="1"/>
              </w:rPr>
              <w:t xml:space="preserve"> </w:t>
            </w:r>
            <w:proofErr w:type="gramStart"/>
            <w:r w:rsidRPr="00BE509C">
              <w:rPr>
                <w:rFonts w:ascii="Times New Roman" w:eastAsia="Times New Roman" w:hAnsi="Times New Roman" w:cs="Times New Roman"/>
                <w:sz w:val="24"/>
                <w:szCs w:val="24"/>
                <w:bdr w:val="none" w:sz="0" w:space="0" w:color="auto" w:frame="1"/>
              </w:rPr>
              <w:t>Albania“ sh</w:t>
            </w:r>
            <w:proofErr w:type="gramEnd"/>
            <w:r w:rsidRPr="00BE509C">
              <w:rPr>
                <w:rFonts w:ascii="Times New Roman" w:eastAsia="Times New Roman" w:hAnsi="Times New Roman" w:cs="Times New Roman"/>
                <w:sz w:val="24"/>
                <w:szCs w:val="24"/>
                <w:bdr w:val="none" w:sz="0" w:space="0" w:color="auto" w:frame="1"/>
              </w:rPr>
              <w:t>.p.k me pr</w:t>
            </w:r>
            <w:r w:rsidR="00F97C44">
              <w:rPr>
                <w:rFonts w:ascii="Times New Roman" w:eastAsia="Times New Roman" w:hAnsi="Times New Roman" w:cs="Times New Roman"/>
                <w:sz w:val="24"/>
                <w:szCs w:val="24"/>
                <w:bdr w:val="none" w:sz="0" w:space="0" w:color="auto" w:frame="1"/>
              </w:rPr>
              <w:t>ojekt “Ndërtim i Hec Madhesh”, Njësia A</w:t>
            </w:r>
            <w:r w:rsidRPr="00BE509C">
              <w:rPr>
                <w:rFonts w:ascii="Times New Roman" w:eastAsia="Times New Roman" w:hAnsi="Times New Roman" w:cs="Times New Roman"/>
                <w:sz w:val="24"/>
                <w:szCs w:val="24"/>
                <w:bdr w:val="none" w:sz="0" w:space="0" w:color="auto" w:frame="1"/>
              </w:rPr>
              <w:t>dministrative Ulëz, Bashkia Mat.  </w:t>
            </w:r>
          </w:p>
          <w:p w:rsidR="00851F9A" w:rsidRPr="00BE509C" w:rsidRDefault="00851F9A" w:rsidP="00851F9A">
            <w:pPr>
              <w:shd w:val="clear" w:color="auto" w:fill="FFFFFF"/>
              <w:jc w:val="both"/>
              <w:rPr>
                <w:rFonts w:ascii="Times New Roman" w:eastAsia="Times New Roman" w:hAnsi="Times New Roman" w:cs="Times New Roman"/>
                <w:sz w:val="24"/>
                <w:szCs w:val="24"/>
              </w:rPr>
            </w:pPr>
            <w:proofErr w:type="gramStart"/>
            <w:r w:rsidRPr="00BE509C">
              <w:rPr>
                <w:rFonts w:ascii="Times New Roman" w:eastAsia="Times New Roman" w:hAnsi="Times New Roman" w:cs="Times New Roman"/>
                <w:sz w:val="24"/>
                <w:szCs w:val="24"/>
                <w:bdr w:val="none" w:sz="0" w:space="0" w:color="auto" w:frame="1"/>
              </w:rPr>
              <w:t>-.Aplikimi</w:t>
            </w:r>
            <w:proofErr w:type="gramEnd"/>
            <w:r w:rsidRPr="00BE509C">
              <w:rPr>
                <w:rFonts w:ascii="Times New Roman" w:eastAsia="Times New Roman" w:hAnsi="Times New Roman" w:cs="Times New Roman"/>
                <w:sz w:val="24"/>
                <w:szCs w:val="24"/>
                <w:bdr w:val="none" w:sz="0" w:space="0" w:color="auto" w:frame="1"/>
              </w:rPr>
              <w:t>  është refuzuar atuomatikisht nga sistemi e-leje dhe nuk ka Vendim për VNM Paraprake </w:t>
            </w:r>
          </w:p>
          <w:p w:rsidR="00851F9A" w:rsidRPr="00BE509C" w:rsidRDefault="00851F9A" w:rsidP="00851F9A">
            <w:pPr>
              <w:shd w:val="clear" w:color="auto" w:fill="FFFFFF"/>
              <w:jc w:val="both"/>
              <w:rPr>
                <w:rFonts w:ascii="Times New Roman" w:eastAsia="Times New Roman" w:hAnsi="Times New Roman" w:cs="Times New Roman"/>
                <w:sz w:val="24"/>
                <w:szCs w:val="24"/>
              </w:rPr>
            </w:pPr>
            <w:proofErr w:type="gramStart"/>
            <w:r w:rsidRPr="00BE509C">
              <w:rPr>
                <w:rFonts w:ascii="Times New Roman" w:eastAsia="Times New Roman" w:hAnsi="Times New Roman" w:cs="Times New Roman"/>
                <w:sz w:val="24"/>
                <w:szCs w:val="24"/>
                <w:bdr w:val="none" w:sz="0" w:space="0" w:color="auto" w:frame="1"/>
              </w:rPr>
              <w:t>-.Në</w:t>
            </w:r>
            <w:proofErr w:type="gramEnd"/>
            <w:r w:rsidRPr="00BE509C">
              <w:rPr>
                <w:rFonts w:ascii="Times New Roman" w:eastAsia="Times New Roman" w:hAnsi="Times New Roman" w:cs="Times New Roman"/>
                <w:sz w:val="24"/>
                <w:szCs w:val="24"/>
                <w:bdr w:val="none" w:sz="0" w:space="0" w:color="auto" w:frame="1"/>
              </w:rPr>
              <w:t xml:space="preserve"> bazë të Urdhërit të Kryeministrit Nr. 153 Prot, datë: 25.11.2019 “</w:t>
            </w:r>
            <w:r w:rsidRPr="00BE509C">
              <w:rPr>
                <w:rFonts w:ascii="Times New Roman" w:eastAsia="Times New Roman" w:hAnsi="Times New Roman" w:cs="Times New Roman"/>
                <w:i/>
                <w:iCs/>
                <w:sz w:val="24"/>
                <w:szCs w:val="24"/>
                <w:bdr w:val="none" w:sz="0" w:space="0" w:color="auto" w:frame="1"/>
              </w:rPr>
              <w:t>Për marrjen e masave dhe rregullimin e dispozitave ligjore për aplikimin e shërbimeve vetëm on-line nga data: 01.01.2020</w:t>
            </w:r>
            <w:r w:rsidRPr="00BE509C">
              <w:rPr>
                <w:rFonts w:ascii="Times New Roman" w:eastAsia="Times New Roman" w:hAnsi="Times New Roman" w:cs="Times New Roman"/>
                <w:sz w:val="24"/>
                <w:szCs w:val="24"/>
                <w:bdr w:val="none" w:sz="0" w:space="0" w:color="auto" w:frame="1"/>
              </w:rPr>
              <w:t xml:space="preserve">“, subjekti “A.R.M. </w:t>
            </w:r>
            <w:proofErr w:type="gramStart"/>
            <w:r w:rsidRPr="00BE509C">
              <w:rPr>
                <w:rFonts w:ascii="Times New Roman" w:eastAsia="Times New Roman" w:hAnsi="Times New Roman" w:cs="Times New Roman"/>
                <w:sz w:val="24"/>
                <w:szCs w:val="24"/>
                <w:bdr w:val="none" w:sz="0" w:space="0" w:color="auto" w:frame="1"/>
              </w:rPr>
              <w:t>Albania“ sh</w:t>
            </w:r>
            <w:proofErr w:type="gramEnd"/>
            <w:r w:rsidRPr="00BE509C">
              <w:rPr>
                <w:rFonts w:ascii="Times New Roman" w:eastAsia="Times New Roman" w:hAnsi="Times New Roman" w:cs="Times New Roman"/>
                <w:sz w:val="24"/>
                <w:szCs w:val="24"/>
                <w:bdr w:val="none" w:sz="0" w:space="0" w:color="auto" w:frame="1"/>
              </w:rPr>
              <w:t>.p.k nuk ka aplikuar në sistemin on-line për procedurat e VNM-së  </w:t>
            </w:r>
          </w:p>
          <w:p w:rsidR="00851F9A" w:rsidRPr="00BE509C" w:rsidRDefault="00851F9A" w:rsidP="00851F9A">
            <w:pPr>
              <w:shd w:val="clear" w:color="auto" w:fill="FFFFFF"/>
              <w:jc w:val="both"/>
              <w:rPr>
                <w:rFonts w:ascii="Times New Roman" w:eastAsia="Times New Roman" w:hAnsi="Times New Roman" w:cs="Times New Roman"/>
                <w:sz w:val="24"/>
                <w:szCs w:val="24"/>
              </w:rPr>
            </w:pPr>
            <w:proofErr w:type="gramStart"/>
            <w:r w:rsidRPr="00BE509C">
              <w:rPr>
                <w:rFonts w:ascii="Times New Roman" w:eastAsia="Times New Roman" w:hAnsi="Times New Roman" w:cs="Times New Roman"/>
                <w:sz w:val="24"/>
                <w:szCs w:val="24"/>
                <w:bdr w:val="none" w:sz="0" w:space="0" w:color="auto" w:frame="1"/>
              </w:rPr>
              <w:t>-.Për</w:t>
            </w:r>
            <w:proofErr w:type="gramEnd"/>
            <w:r w:rsidRPr="00BE509C">
              <w:rPr>
                <w:rFonts w:ascii="Times New Roman" w:eastAsia="Times New Roman" w:hAnsi="Times New Roman" w:cs="Times New Roman"/>
                <w:sz w:val="24"/>
                <w:szCs w:val="24"/>
                <w:bdr w:val="none" w:sz="0" w:space="0" w:color="auto" w:frame="1"/>
              </w:rPr>
              <w:t xml:space="preserve"> sa më sipër Agjencia Kombëtare e Mjedisit nuk disponon dokumentacion për subjekti “A.R.M. Albania“ sh.p.k. </w:t>
            </w:r>
          </w:p>
          <w:p w:rsidR="00851F9A" w:rsidRPr="00BE509C" w:rsidRDefault="00851F9A" w:rsidP="00851F9A">
            <w:pPr>
              <w:shd w:val="clear" w:color="auto" w:fill="FFFFFF"/>
              <w:rPr>
                <w:rFonts w:ascii="Times New Roman" w:eastAsia="Times New Roman" w:hAnsi="Times New Roman" w:cs="Times New Roman"/>
                <w:sz w:val="24"/>
                <w:szCs w:val="24"/>
              </w:rPr>
            </w:pPr>
            <w:r w:rsidRPr="00BE509C">
              <w:rPr>
                <w:rFonts w:ascii="Times New Roman" w:eastAsia="Times New Roman" w:hAnsi="Times New Roman" w:cs="Times New Roman"/>
                <w:i/>
                <w:iCs/>
                <w:sz w:val="24"/>
                <w:szCs w:val="24"/>
                <w:bdr w:val="none" w:sz="0" w:space="0" w:color="auto" w:frame="1"/>
              </w:rPr>
              <w:t> </w:t>
            </w:r>
          </w:p>
          <w:p w:rsidR="00851F9A" w:rsidRPr="00BE509C" w:rsidRDefault="00851F9A" w:rsidP="00F97C44">
            <w:pPr>
              <w:shd w:val="clear" w:color="auto" w:fill="FFFFFF"/>
              <w:rPr>
                <w:rFonts w:ascii="Times New Roman" w:eastAsia="Times New Roman" w:hAnsi="Times New Roman" w:cs="Times New Roman"/>
                <w:color w:val="000000"/>
                <w:sz w:val="24"/>
                <w:szCs w:val="24"/>
              </w:rPr>
            </w:pPr>
          </w:p>
        </w:tc>
        <w:tc>
          <w:tcPr>
            <w:tcW w:w="1337" w:type="dxa"/>
          </w:tcPr>
          <w:p w:rsidR="00851F9A" w:rsidRPr="00BE509C" w:rsidRDefault="00F97C44" w:rsidP="00851F9A">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tcPr>
          <w:p w:rsidR="00851F9A" w:rsidRPr="00BE509C" w:rsidRDefault="00F97C44" w:rsidP="00851F9A">
            <w:pPr>
              <w:rPr>
                <w:rFonts w:ascii="Times New Roman" w:hAnsi="Times New Roman" w:cs="Times New Roman"/>
                <w:sz w:val="24"/>
                <w:szCs w:val="24"/>
              </w:rPr>
            </w:pPr>
            <w:r>
              <w:rPr>
                <w:rFonts w:ascii="Times New Roman" w:hAnsi="Times New Roman" w:cs="Times New Roman"/>
                <w:sz w:val="24"/>
                <w:szCs w:val="24"/>
              </w:rPr>
              <w:t>Nuk ka</w:t>
            </w:r>
          </w:p>
        </w:tc>
      </w:tr>
      <w:tr w:rsidR="00851F9A" w:rsidTr="000A5EAF">
        <w:trPr>
          <w:trHeight w:val="827"/>
        </w:trPr>
        <w:tc>
          <w:tcPr>
            <w:tcW w:w="539" w:type="dxa"/>
          </w:tcPr>
          <w:p w:rsidR="00851F9A" w:rsidRPr="00BE509C" w:rsidRDefault="00BE509C" w:rsidP="00851F9A">
            <w:pPr>
              <w:rPr>
                <w:rFonts w:ascii="Times New Roman" w:hAnsi="Times New Roman" w:cs="Times New Roman"/>
                <w:sz w:val="24"/>
                <w:szCs w:val="24"/>
              </w:rPr>
            </w:pPr>
            <w:r w:rsidRPr="00BE509C">
              <w:rPr>
                <w:rFonts w:ascii="Times New Roman" w:hAnsi="Times New Roman" w:cs="Times New Roman"/>
                <w:sz w:val="24"/>
                <w:szCs w:val="24"/>
              </w:rPr>
              <w:t>10</w:t>
            </w:r>
          </w:p>
        </w:tc>
        <w:tc>
          <w:tcPr>
            <w:tcW w:w="1440" w:type="dxa"/>
          </w:tcPr>
          <w:p w:rsidR="00851F9A" w:rsidRPr="00BE509C" w:rsidRDefault="00851F9A" w:rsidP="002A4B59">
            <w:pPr>
              <w:rPr>
                <w:rFonts w:ascii="Times New Roman" w:hAnsi="Times New Roman" w:cs="Times New Roman"/>
                <w:sz w:val="24"/>
                <w:szCs w:val="24"/>
              </w:rPr>
            </w:pPr>
            <w:r w:rsidRPr="00BE509C">
              <w:rPr>
                <w:rFonts w:ascii="Times New Roman" w:hAnsi="Times New Roman" w:cs="Times New Roman"/>
                <w:sz w:val="24"/>
                <w:szCs w:val="24"/>
              </w:rPr>
              <w:t>14.10.2022</w:t>
            </w:r>
          </w:p>
        </w:tc>
        <w:tc>
          <w:tcPr>
            <w:tcW w:w="2160" w:type="dxa"/>
          </w:tcPr>
          <w:p w:rsidR="0003752D"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1-Sa është numri i gjobave të vendosura bazuar </w:t>
            </w:r>
            <w:r w:rsidR="0003752D">
              <w:rPr>
                <w:rFonts w:ascii="Times New Roman" w:hAnsi="Times New Roman" w:cs="Times New Roman"/>
                <w:sz w:val="24"/>
                <w:szCs w:val="24"/>
              </w:rPr>
              <w:t>në pikën 25/1 të nenit 62 të L</w:t>
            </w:r>
            <w:r w:rsidRPr="00BE509C">
              <w:rPr>
                <w:rFonts w:ascii="Times New Roman" w:hAnsi="Times New Roman" w:cs="Times New Roman"/>
                <w:sz w:val="24"/>
                <w:szCs w:val="24"/>
              </w:rPr>
              <w:t xml:space="preserve">igjit Nr.10463, datë </w:t>
            </w:r>
            <w:r w:rsidRPr="00BE509C">
              <w:rPr>
                <w:rFonts w:ascii="Times New Roman" w:hAnsi="Times New Roman" w:cs="Times New Roman"/>
                <w:sz w:val="24"/>
                <w:szCs w:val="24"/>
              </w:rPr>
              <w:lastRenderedPageBreak/>
              <w:t xml:space="preserve">22.09.2011 ‘Për menaxhimin e integruar të mbetjeve’ i ndryshuar?      </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2-Sa është numri i inspektimeve për përdorimin e qeseve plastike prej hyrjes në fuqi të VKM-së Nr.367 datë </w:t>
            </w:r>
            <w:proofErr w:type="gramStart"/>
            <w:r w:rsidRPr="00BE509C">
              <w:rPr>
                <w:rFonts w:ascii="Times New Roman" w:hAnsi="Times New Roman" w:cs="Times New Roman"/>
                <w:sz w:val="24"/>
                <w:szCs w:val="24"/>
              </w:rPr>
              <w:t>30.05.2022 ?</w:t>
            </w:r>
            <w:proofErr w:type="gramEnd"/>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3-Sa janë sasitë e sekuestruara të qeseve plastike mbajtëse dhe qese plastike të oxo-degradueshme dhe oxo-biodegradueshme nga subjektet që kryejnë importim, futjen dhe përdorimin në territorin e Republikës së Shqipërisë të qeseve plastike të ndaluara?</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4-Kopje të regjistrit të të dhënave mbi masat e marra ndaj subjekteve?</w:t>
            </w:r>
          </w:p>
        </w:tc>
        <w:tc>
          <w:tcPr>
            <w:tcW w:w="135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lastRenderedPageBreak/>
              <w:t>21.10.2022</w:t>
            </w:r>
          </w:p>
        </w:tc>
        <w:tc>
          <w:tcPr>
            <w:tcW w:w="6638" w:type="dxa"/>
          </w:tcPr>
          <w:p w:rsidR="00851F9A" w:rsidRPr="00BE509C" w:rsidRDefault="00851F9A" w:rsidP="00851F9A">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Në vijim të shkresës Nr.8070 Prot datë 14.10.2022 regjistruar pranë Agjencisë Kombëtare të Mjedisit me Nr. Rendor 201 të Kërkesave dhe Përgjigjeve, në lidhje me ‘Numrin e inspektimeve dhe gjobave për përdorimin e qeseve plastike pas hyrjes në fuqi të VKM-së Nr.367 datë 30.05.2022, Agjencia Kombëtare e Mjedisit ju bën me dije se bashkëlidhur do të gjeni informac</w:t>
            </w:r>
            <w:r w:rsidR="0003752D">
              <w:rPr>
                <w:rFonts w:ascii="Times New Roman" w:eastAsia="Times New Roman" w:hAnsi="Times New Roman" w:cs="Times New Roman"/>
                <w:color w:val="000000"/>
                <w:sz w:val="24"/>
                <w:szCs w:val="24"/>
              </w:rPr>
              <w:t xml:space="preserve">ionin mbi inspektimet e </w:t>
            </w:r>
            <w:r w:rsidR="0003752D">
              <w:rPr>
                <w:rFonts w:ascii="Times New Roman" w:eastAsia="Times New Roman" w:hAnsi="Times New Roman" w:cs="Times New Roman"/>
                <w:color w:val="000000"/>
                <w:sz w:val="24"/>
                <w:szCs w:val="24"/>
              </w:rPr>
              <w:lastRenderedPageBreak/>
              <w:t xml:space="preserve">kryera </w:t>
            </w:r>
            <w:r w:rsidRPr="00BE509C">
              <w:rPr>
                <w:rFonts w:ascii="Times New Roman" w:eastAsia="Times New Roman" w:hAnsi="Times New Roman" w:cs="Times New Roman"/>
                <w:color w:val="000000"/>
                <w:sz w:val="24"/>
                <w:szCs w:val="24"/>
              </w:rPr>
              <w:t>n</w:t>
            </w:r>
            <w:r w:rsidR="0003752D">
              <w:rPr>
                <w:rFonts w:ascii="Times New Roman" w:eastAsia="Times New Roman" w:hAnsi="Times New Roman" w:cs="Times New Roman"/>
                <w:color w:val="000000"/>
                <w:sz w:val="24"/>
                <w:szCs w:val="24"/>
              </w:rPr>
              <w:t>g</w:t>
            </w:r>
            <w:r w:rsidRPr="00BE509C">
              <w:rPr>
                <w:rFonts w:ascii="Times New Roman" w:eastAsia="Times New Roman" w:hAnsi="Times New Roman" w:cs="Times New Roman"/>
                <w:color w:val="000000"/>
                <w:sz w:val="24"/>
                <w:szCs w:val="24"/>
              </w:rPr>
              <w:t xml:space="preserve">a Agjencitë Rajonale të Mjedisit, në subjektet të cilat operojnë në prodhimin e qeseve plastike si dhe masat administrative të marra ndaj operatorëve kur janë gjetur shkelje të kërkesave ligjorë në fuqi. </w:t>
            </w:r>
          </w:p>
          <w:p w:rsidR="00851F9A" w:rsidRPr="00BE509C" w:rsidRDefault="00851F9A" w:rsidP="00851F9A">
            <w:pPr>
              <w:jc w:val="both"/>
              <w:rPr>
                <w:rFonts w:ascii="Times New Roman" w:eastAsia="Times New Roman" w:hAnsi="Times New Roman" w:cs="Times New Roman"/>
                <w:color w:val="000000"/>
                <w:sz w:val="24"/>
                <w:szCs w:val="24"/>
              </w:rPr>
            </w:pPr>
          </w:p>
          <w:p w:rsidR="00851F9A" w:rsidRPr="00BE509C" w:rsidRDefault="00851F9A" w:rsidP="00851F9A">
            <w:pPr>
              <w:pStyle w:val="ListParagraph"/>
              <w:numPr>
                <w:ilvl w:val="0"/>
                <w:numId w:val="18"/>
              </w:numPr>
              <w:rPr>
                <w:rFonts w:ascii="Times New Roman" w:hAnsi="Times New Roman" w:cs="Times New Roman"/>
                <w:b/>
                <w:i/>
                <w:sz w:val="24"/>
                <w:szCs w:val="24"/>
              </w:rPr>
            </w:pPr>
            <w:r w:rsidRPr="00BE509C">
              <w:rPr>
                <w:rFonts w:ascii="Times New Roman" w:hAnsi="Times New Roman" w:cs="Times New Roman"/>
                <w:b/>
                <w:i/>
                <w:sz w:val="24"/>
                <w:szCs w:val="24"/>
              </w:rPr>
              <w:t>Agjencia Rajonale e Mjedisit Korçë, Elbasan, Berat</w:t>
            </w: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
              <w:gridCol w:w="810"/>
              <w:gridCol w:w="900"/>
              <w:gridCol w:w="1260"/>
              <w:gridCol w:w="540"/>
              <w:gridCol w:w="4778"/>
              <w:gridCol w:w="1347"/>
            </w:tblGrid>
            <w:tr w:rsidR="00851F9A" w:rsidRPr="00BE509C" w:rsidTr="001B0047">
              <w:tc>
                <w:tcPr>
                  <w:tcW w:w="280" w:type="dxa"/>
                </w:tcPr>
                <w:p w:rsidR="00851F9A" w:rsidRPr="00BE509C" w:rsidRDefault="00851F9A" w:rsidP="00851F9A">
                  <w:pPr>
                    <w:jc w:val="center"/>
                    <w:rPr>
                      <w:rFonts w:ascii="Times New Roman" w:hAnsi="Times New Roman" w:cs="Times New Roman"/>
                      <w:b/>
                      <w:sz w:val="24"/>
                      <w:szCs w:val="24"/>
                      <w:lang w:val="sv-SE"/>
                    </w:rPr>
                  </w:pPr>
                </w:p>
                <w:p w:rsidR="00851F9A" w:rsidRPr="00BE509C" w:rsidRDefault="00851F9A" w:rsidP="00851F9A">
                  <w:pPr>
                    <w:jc w:val="center"/>
                    <w:rPr>
                      <w:rFonts w:ascii="Times New Roman" w:hAnsi="Times New Roman" w:cs="Times New Roman"/>
                      <w:b/>
                      <w:sz w:val="24"/>
                      <w:szCs w:val="24"/>
                      <w:lang w:val="sv-SE"/>
                    </w:rPr>
                  </w:pPr>
                </w:p>
                <w:p w:rsidR="00851F9A" w:rsidRPr="00BE509C" w:rsidRDefault="00851F9A" w:rsidP="00851F9A">
                  <w:pPr>
                    <w:rPr>
                      <w:rFonts w:ascii="Times New Roman" w:hAnsi="Times New Roman" w:cs="Times New Roman"/>
                      <w:b/>
                      <w:sz w:val="24"/>
                      <w:szCs w:val="24"/>
                      <w:lang w:val="sv-SE"/>
                    </w:rPr>
                  </w:pPr>
                </w:p>
              </w:tc>
              <w:tc>
                <w:tcPr>
                  <w:tcW w:w="810" w:type="dxa"/>
                </w:tcPr>
                <w:p w:rsidR="00851F9A" w:rsidRPr="00BE509C" w:rsidRDefault="00851F9A" w:rsidP="00851F9A">
                  <w:pPr>
                    <w:jc w:val="center"/>
                    <w:rPr>
                      <w:rFonts w:ascii="Times New Roman" w:hAnsi="Times New Roman" w:cs="Times New Roman"/>
                      <w:b/>
                      <w:sz w:val="24"/>
                      <w:szCs w:val="24"/>
                      <w:lang w:val="sv-SE"/>
                    </w:rPr>
                  </w:pPr>
                  <w:r w:rsidRPr="00BE509C">
                    <w:rPr>
                      <w:rFonts w:ascii="Times New Roman" w:hAnsi="Times New Roman" w:cs="Times New Roman"/>
                      <w:b/>
                      <w:sz w:val="24"/>
                      <w:szCs w:val="24"/>
                      <w:lang w:val="sv-SE"/>
                    </w:rPr>
                    <w:t>Data e inspektimit</w:t>
                  </w:r>
                </w:p>
              </w:tc>
              <w:tc>
                <w:tcPr>
                  <w:tcW w:w="900" w:type="dxa"/>
                </w:tcPr>
                <w:p w:rsidR="00851F9A" w:rsidRPr="00BE509C" w:rsidRDefault="00851F9A" w:rsidP="00851F9A">
                  <w:pPr>
                    <w:jc w:val="center"/>
                    <w:rPr>
                      <w:rFonts w:ascii="Times New Roman" w:hAnsi="Times New Roman" w:cs="Times New Roman"/>
                      <w:b/>
                      <w:sz w:val="24"/>
                      <w:szCs w:val="24"/>
                      <w:lang w:val="sv-SE"/>
                    </w:rPr>
                  </w:pPr>
                  <w:r w:rsidRPr="00BE509C">
                    <w:rPr>
                      <w:rFonts w:ascii="Times New Roman" w:hAnsi="Times New Roman" w:cs="Times New Roman"/>
                      <w:b/>
                      <w:sz w:val="24"/>
                      <w:szCs w:val="24"/>
                      <w:lang w:val="sv-SE"/>
                    </w:rPr>
                    <w:t>Emërtimi</w:t>
                  </w:r>
                </w:p>
              </w:tc>
              <w:tc>
                <w:tcPr>
                  <w:tcW w:w="1260" w:type="dxa"/>
                </w:tcPr>
                <w:p w:rsidR="00851F9A" w:rsidRPr="00BE509C" w:rsidRDefault="00851F9A" w:rsidP="00851F9A">
                  <w:pPr>
                    <w:jc w:val="center"/>
                    <w:rPr>
                      <w:rFonts w:ascii="Times New Roman" w:hAnsi="Times New Roman" w:cs="Times New Roman"/>
                      <w:b/>
                      <w:sz w:val="24"/>
                      <w:szCs w:val="24"/>
                      <w:lang w:val="sv-SE"/>
                    </w:rPr>
                  </w:pPr>
                  <w:r w:rsidRPr="00BE509C">
                    <w:rPr>
                      <w:rFonts w:ascii="Times New Roman" w:hAnsi="Times New Roman" w:cs="Times New Roman"/>
                      <w:b/>
                      <w:sz w:val="24"/>
                      <w:szCs w:val="24"/>
                      <w:lang w:val="sv-SE"/>
                    </w:rPr>
                    <w:t>Nipt</w:t>
                  </w:r>
                </w:p>
              </w:tc>
              <w:tc>
                <w:tcPr>
                  <w:tcW w:w="540" w:type="dxa"/>
                </w:tcPr>
                <w:p w:rsidR="00851F9A" w:rsidRPr="00BE509C" w:rsidRDefault="00851F9A" w:rsidP="00851F9A">
                  <w:pPr>
                    <w:jc w:val="center"/>
                    <w:rPr>
                      <w:rFonts w:ascii="Times New Roman" w:hAnsi="Times New Roman" w:cs="Times New Roman"/>
                      <w:b/>
                      <w:sz w:val="24"/>
                      <w:szCs w:val="24"/>
                      <w:lang w:val="sv-SE"/>
                    </w:rPr>
                  </w:pPr>
                  <w:r w:rsidRPr="00BE509C">
                    <w:rPr>
                      <w:rFonts w:ascii="Times New Roman" w:hAnsi="Times New Roman" w:cs="Times New Roman"/>
                      <w:b/>
                      <w:sz w:val="24"/>
                      <w:szCs w:val="24"/>
                      <w:lang w:val="sv-SE"/>
                    </w:rPr>
                    <w:t>Adresa</w:t>
                  </w:r>
                </w:p>
              </w:tc>
              <w:tc>
                <w:tcPr>
                  <w:tcW w:w="4778" w:type="dxa"/>
                </w:tcPr>
                <w:p w:rsidR="00851F9A" w:rsidRPr="00BE509C" w:rsidRDefault="00851F9A" w:rsidP="00851F9A">
                  <w:pPr>
                    <w:jc w:val="center"/>
                    <w:rPr>
                      <w:rFonts w:ascii="Times New Roman" w:hAnsi="Times New Roman" w:cs="Times New Roman"/>
                      <w:b/>
                      <w:sz w:val="24"/>
                      <w:szCs w:val="24"/>
                      <w:lang w:val="sv-SE"/>
                    </w:rPr>
                  </w:pPr>
                  <w:r w:rsidRPr="00BE509C">
                    <w:rPr>
                      <w:rFonts w:ascii="Times New Roman" w:hAnsi="Times New Roman" w:cs="Times New Roman"/>
                      <w:b/>
                      <w:sz w:val="24"/>
                      <w:szCs w:val="24"/>
                      <w:lang w:val="sv-SE"/>
                    </w:rPr>
                    <w:t>Gjetjet e konstatuara</w:t>
                  </w:r>
                </w:p>
              </w:tc>
              <w:tc>
                <w:tcPr>
                  <w:tcW w:w="1347" w:type="dxa"/>
                </w:tcPr>
                <w:p w:rsidR="00851F9A" w:rsidRPr="00BE509C" w:rsidRDefault="00851F9A" w:rsidP="00851F9A">
                  <w:pPr>
                    <w:jc w:val="center"/>
                    <w:rPr>
                      <w:rFonts w:ascii="Times New Roman" w:hAnsi="Times New Roman" w:cs="Times New Roman"/>
                      <w:b/>
                      <w:sz w:val="24"/>
                      <w:szCs w:val="24"/>
                      <w:lang w:val="sv-SE"/>
                    </w:rPr>
                  </w:pPr>
                  <w:r w:rsidRPr="00BE509C">
                    <w:rPr>
                      <w:rFonts w:ascii="Times New Roman" w:hAnsi="Times New Roman" w:cs="Times New Roman"/>
                      <w:b/>
                      <w:sz w:val="24"/>
                      <w:szCs w:val="24"/>
                      <w:lang w:val="sv-SE"/>
                    </w:rPr>
                    <w:t>Masat e mara</w:t>
                  </w:r>
                </w:p>
              </w:tc>
            </w:tr>
            <w:tr w:rsidR="00851F9A" w:rsidRPr="00BE509C" w:rsidTr="001B0047">
              <w:tc>
                <w:tcPr>
                  <w:tcW w:w="2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1</w:t>
                  </w:r>
                </w:p>
              </w:tc>
              <w:tc>
                <w:tcPr>
                  <w:tcW w:w="81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04/08/2022</w:t>
                  </w:r>
                </w:p>
              </w:tc>
              <w:tc>
                <w:tcPr>
                  <w:tcW w:w="90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Cvetko Kostofski</w:t>
                  </w:r>
                </w:p>
              </w:tc>
              <w:tc>
                <w:tcPr>
                  <w:tcW w:w="126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L94316092K</w:t>
                  </w:r>
                </w:p>
              </w:tc>
              <w:tc>
                <w:tcPr>
                  <w:tcW w:w="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Korçë</w:t>
                  </w:r>
                </w:p>
              </w:tc>
              <w:tc>
                <w:tcPr>
                  <w:tcW w:w="4778" w:type="dxa"/>
                </w:tcPr>
                <w:p w:rsidR="00851F9A" w:rsidRPr="00BE509C" w:rsidRDefault="000A5EAF" w:rsidP="00851F9A">
                  <w:pPr>
                    <w:jc w:val="both"/>
                    <w:rPr>
                      <w:rFonts w:ascii="Times New Roman" w:hAnsi="Times New Roman" w:cs="Times New Roman"/>
                      <w:sz w:val="24"/>
                      <w:szCs w:val="24"/>
                      <w:lang w:val="sv-SE"/>
                    </w:rPr>
                  </w:pPr>
                  <w:r>
                    <w:rPr>
                      <w:rFonts w:ascii="Times New Roman" w:hAnsi="Times New Roman" w:cs="Times New Roman"/>
                      <w:sz w:val="24"/>
                      <w:szCs w:val="24"/>
                      <w:lang w:val="sv-SE"/>
                    </w:rPr>
                    <w:t>Janë</w:t>
                  </w:r>
                  <w:r w:rsidR="00851F9A" w:rsidRPr="00BE509C">
                    <w:rPr>
                      <w:rFonts w:ascii="Times New Roman" w:hAnsi="Times New Roman" w:cs="Times New Roman"/>
                      <w:sz w:val="24"/>
                      <w:szCs w:val="24"/>
                      <w:lang w:val="sv-SE"/>
                    </w:rPr>
                    <w:t xml:space="preserve"> konstatuar qese p</w:t>
                  </w:r>
                  <w:r>
                    <w:rPr>
                      <w:rFonts w:ascii="Times New Roman" w:hAnsi="Times New Roman" w:cs="Times New Roman"/>
                      <w:sz w:val="24"/>
                      <w:szCs w:val="24"/>
                      <w:lang w:val="sv-SE"/>
                    </w:rPr>
                    <w:t>lastike mbajtese te cilat nuk pë</w:t>
                  </w:r>
                  <w:r w:rsidR="00851F9A" w:rsidRPr="00BE509C">
                    <w:rPr>
                      <w:rFonts w:ascii="Times New Roman" w:hAnsi="Times New Roman" w:cs="Times New Roman"/>
                      <w:sz w:val="24"/>
                      <w:szCs w:val="24"/>
                      <w:lang w:val="sv-SE"/>
                    </w:rPr>
                    <w:t>r</w:t>
                  </w:r>
                  <w:r>
                    <w:rPr>
                      <w:rFonts w:ascii="Times New Roman" w:hAnsi="Times New Roman" w:cs="Times New Roman"/>
                      <w:sz w:val="24"/>
                      <w:szCs w:val="24"/>
                      <w:lang w:val="sv-SE"/>
                    </w:rPr>
                    <w:t>m</w:t>
                  </w:r>
                  <w:r w:rsidR="00851F9A" w:rsidRPr="00BE509C">
                    <w:rPr>
                      <w:rFonts w:ascii="Times New Roman" w:hAnsi="Times New Roman" w:cs="Times New Roman"/>
                      <w:sz w:val="24"/>
                      <w:szCs w:val="24"/>
                      <w:lang w:val="sv-SE"/>
                    </w:rPr>
                    <w:t>bushnin kerkesat ligjore. Pervec qeseve jane konstatuar mbetje (veshet e dorezave te qeseve) te cilat pas matjes te trashesise me mikrometer kane rezultuar te jene me te vogla se 70 mikron.</w:t>
                  </w:r>
                </w:p>
              </w:tc>
              <w:tc>
                <w:tcPr>
                  <w:tcW w:w="1347"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Gjobe 500,000 leke</w:t>
                  </w:r>
                </w:p>
              </w:tc>
            </w:tr>
            <w:tr w:rsidR="00851F9A" w:rsidRPr="00BE509C" w:rsidTr="001B0047">
              <w:tc>
                <w:tcPr>
                  <w:tcW w:w="2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2</w:t>
                  </w:r>
                </w:p>
              </w:tc>
              <w:tc>
                <w:tcPr>
                  <w:tcW w:w="81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04/08/2022</w:t>
                  </w:r>
                </w:p>
              </w:tc>
              <w:tc>
                <w:tcPr>
                  <w:tcW w:w="90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SteljanoTasho</w:t>
                  </w:r>
                </w:p>
              </w:tc>
              <w:tc>
                <w:tcPr>
                  <w:tcW w:w="126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L54404004T</w:t>
                  </w:r>
                </w:p>
              </w:tc>
              <w:tc>
                <w:tcPr>
                  <w:tcW w:w="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Korçë</w:t>
                  </w:r>
                </w:p>
              </w:tc>
              <w:tc>
                <w:tcPr>
                  <w:tcW w:w="4778"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Jane konstatuar qese plastike mbajtese te cilat nuk perbushnin kerkesat ligjore. Gjate kontrollit te ushtruar ne subjekt u konstatuan pako 10 kg me qese gati per tu hedhur ne treg. Nga matjet e kryera qeset kane reezultuar jashte kerkesave ligjore, me te vogla na 70 mikron dhe pa asnje shenim mbi to per subjektin prodhus.</w:t>
                  </w:r>
                </w:p>
              </w:tc>
              <w:tc>
                <w:tcPr>
                  <w:tcW w:w="1347"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Gjobe 500,000 leke.</w:t>
                  </w:r>
                </w:p>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Sekuestrim i qeseve te gateshme ne sasine 480 kg.</w:t>
                  </w:r>
                </w:p>
              </w:tc>
            </w:tr>
            <w:tr w:rsidR="00851F9A" w:rsidRPr="00BE509C" w:rsidTr="001B0047">
              <w:tc>
                <w:tcPr>
                  <w:tcW w:w="2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3</w:t>
                  </w:r>
                </w:p>
              </w:tc>
              <w:tc>
                <w:tcPr>
                  <w:tcW w:w="81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04/08/2022</w:t>
                  </w:r>
                </w:p>
              </w:tc>
              <w:tc>
                <w:tcPr>
                  <w:tcW w:w="90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Thea Plast</w:t>
                  </w:r>
                </w:p>
              </w:tc>
              <w:tc>
                <w:tcPr>
                  <w:tcW w:w="126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J94316092K</w:t>
                  </w:r>
                </w:p>
              </w:tc>
              <w:tc>
                <w:tcPr>
                  <w:tcW w:w="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Korçë</w:t>
                  </w:r>
                </w:p>
              </w:tc>
              <w:tc>
                <w:tcPr>
                  <w:tcW w:w="4778"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Nga inspektimi kryer u konstatua se subjekti prodhon qese plastike sipas kerkesave ligjore .</w:t>
                  </w:r>
                </w:p>
              </w:tc>
              <w:tc>
                <w:tcPr>
                  <w:tcW w:w="1347" w:type="dxa"/>
                </w:tcPr>
                <w:p w:rsidR="00851F9A" w:rsidRPr="00BE509C" w:rsidRDefault="00851F9A" w:rsidP="00851F9A">
                  <w:pPr>
                    <w:jc w:val="both"/>
                    <w:rPr>
                      <w:rFonts w:ascii="Times New Roman" w:hAnsi="Times New Roman" w:cs="Times New Roman"/>
                      <w:sz w:val="24"/>
                      <w:szCs w:val="24"/>
                      <w:lang w:val="sv-SE"/>
                    </w:rPr>
                  </w:pPr>
                </w:p>
              </w:tc>
            </w:tr>
            <w:tr w:rsidR="00851F9A" w:rsidRPr="00BE509C" w:rsidTr="001B0047">
              <w:tc>
                <w:tcPr>
                  <w:tcW w:w="2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lastRenderedPageBreak/>
                    <w:t>4</w:t>
                  </w:r>
                </w:p>
              </w:tc>
              <w:tc>
                <w:tcPr>
                  <w:tcW w:w="81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05/08/2022</w:t>
                  </w:r>
                </w:p>
              </w:tc>
              <w:tc>
                <w:tcPr>
                  <w:tcW w:w="90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Lanoi SHPK</w:t>
                  </w:r>
                </w:p>
              </w:tc>
              <w:tc>
                <w:tcPr>
                  <w:tcW w:w="126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L63808002L</w:t>
                  </w:r>
                </w:p>
              </w:tc>
              <w:tc>
                <w:tcPr>
                  <w:tcW w:w="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Korçë</w:t>
                  </w:r>
                </w:p>
              </w:tc>
              <w:tc>
                <w:tcPr>
                  <w:tcW w:w="4778"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Nga inspektimi kryer u konstatua se subjekti prodhon qese plastike sipas kerkesave ligjore .</w:t>
                  </w:r>
                </w:p>
              </w:tc>
              <w:tc>
                <w:tcPr>
                  <w:tcW w:w="1347" w:type="dxa"/>
                </w:tcPr>
                <w:p w:rsidR="00851F9A" w:rsidRPr="00BE509C" w:rsidRDefault="00851F9A" w:rsidP="00851F9A">
                  <w:pPr>
                    <w:jc w:val="both"/>
                    <w:rPr>
                      <w:rFonts w:ascii="Times New Roman" w:hAnsi="Times New Roman" w:cs="Times New Roman"/>
                      <w:sz w:val="24"/>
                      <w:szCs w:val="24"/>
                      <w:lang w:val="sv-SE"/>
                    </w:rPr>
                  </w:pPr>
                </w:p>
              </w:tc>
            </w:tr>
            <w:tr w:rsidR="00851F9A" w:rsidRPr="00BE509C" w:rsidTr="001B0047">
              <w:tc>
                <w:tcPr>
                  <w:tcW w:w="2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5</w:t>
                  </w:r>
                </w:p>
              </w:tc>
              <w:tc>
                <w:tcPr>
                  <w:tcW w:w="81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05/08/2022</w:t>
                  </w:r>
                </w:p>
              </w:tc>
              <w:tc>
                <w:tcPr>
                  <w:tcW w:w="90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Etna Polimer</w:t>
                  </w:r>
                </w:p>
              </w:tc>
              <w:tc>
                <w:tcPr>
                  <w:tcW w:w="126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K86723601D</w:t>
                  </w:r>
                </w:p>
              </w:tc>
              <w:tc>
                <w:tcPr>
                  <w:tcW w:w="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Korçë</w:t>
                  </w:r>
                </w:p>
              </w:tc>
              <w:tc>
                <w:tcPr>
                  <w:tcW w:w="4778"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Nga inspektimi kryer u konstatua se subjekti prodhon qese plastike sipas kerkesave ligjore .</w:t>
                  </w:r>
                </w:p>
              </w:tc>
              <w:tc>
                <w:tcPr>
                  <w:tcW w:w="1347" w:type="dxa"/>
                </w:tcPr>
                <w:p w:rsidR="00851F9A" w:rsidRPr="00BE509C" w:rsidRDefault="00851F9A" w:rsidP="00851F9A">
                  <w:pPr>
                    <w:jc w:val="both"/>
                    <w:rPr>
                      <w:rFonts w:ascii="Times New Roman" w:hAnsi="Times New Roman" w:cs="Times New Roman"/>
                      <w:sz w:val="24"/>
                      <w:szCs w:val="24"/>
                      <w:lang w:val="sv-SE"/>
                    </w:rPr>
                  </w:pPr>
                </w:p>
              </w:tc>
            </w:tr>
            <w:tr w:rsidR="00851F9A" w:rsidRPr="00BE509C" w:rsidTr="001B0047">
              <w:tc>
                <w:tcPr>
                  <w:tcW w:w="2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6</w:t>
                  </w:r>
                </w:p>
              </w:tc>
              <w:tc>
                <w:tcPr>
                  <w:tcW w:w="81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05/08/2022</w:t>
                  </w:r>
                </w:p>
              </w:tc>
              <w:tc>
                <w:tcPr>
                  <w:tcW w:w="90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Adritik Cuka</w:t>
                  </w:r>
                </w:p>
              </w:tc>
              <w:tc>
                <w:tcPr>
                  <w:tcW w:w="126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K33903001A</w:t>
                  </w:r>
                </w:p>
              </w:tc>
              <w:tc>
                <w:tcPr>
                  <w:tcW w:w="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Korçë</w:t>
                  </w:r>
                </w:p>
              </w:tc>
              <w:tc>
                <w:tcPr>
                  <w:tcW w:w="4778"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Nga inspektimi kryer u konstatua se subjekti prodhon qese plastike sipas kerkesave ligjore .</w:t>
                  </w:r>
                </w:p>
              </w:tc>
              <w:tc>
                <w:tcPr>
                  <w:tcW w:w="1347" w:type="dxa"/>
                </w:tcPr>
                <w:p w:rsidR="00851F9A" w:rsidRPr="00BE509C" w:rsidRDefault="00851F9A" w:rsidP="00851F9A">
                  <w:pPr>
                    <w:jc w:val="both"/>
                    <w:rPr>
                      <w:rFonts w:ascii="Times New Roman" w:hAnsi="Times New Roman" w:cs="Times New Roman"/>
                      <w:sz w:val="24"/>
                      <w:szCs w:val="24"/>
                      <w:lang w:val="sv-SE"/>
                    </w:rPr>
                  </w:pPr>
                </w:p>
              </w:tc>
            </w:tr>
            <w:tr w:rsidR="00851F9A" w:rsidRPr="00BE509C" w:rsidTr="001B0047">
              <w:tc>
                <w:tcPr>
                  <w:tcW w:w="2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 xml:space="preserve">7 </w:t>
                  </w:r>
                </w:p>
              </w:tc>
              <w:tc>
                <w:tcPr>
                  <w:tcW w:w="81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26/09/2022</w:t>
                  </w:r>
                </w:p>
              </w:tc>
              <w:tc>
                <w:tcPr>
                  <w:tcW w:w="90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Cvetko Kostofski</w:t>
                  </w:r>
                </w:p>
              </w:tc>
              <w:tc>
                <w:tcPr>
                  <w:tcW w:w="126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L94316092K</w:t>
                  </w:r>
                </w:p>
              </w:tc>
              <w:tc>
                <w:tcPr>
                  <w:tcW w:w="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Korçë</w:t>
                  </w:r>
                </w:p>
              </w:tc>
              <w:tc>
                <w:tcPr>
                  <w:tcW w:w="4778"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Nga inspektimi kryer u konstatua se subjekti prodhon qese plastike sipas kerkesave ligjore</w:t>
                  </w:r>
                </w:p>
              </w:tc>
              <w:tc>
                <w:tcPr>
                  <w:tcW w:w="1347" w:type="dxa"/>
                </w:tcPr>
                <w:p w:rsidR="00851F9A" w:rsidRPr="00BE509C" w:rsidRDefault="00851F9A" w:rsidP="00851F9A">
                  <w:pPr>
                    <w:jc w:val="both"/>
                    <w:rPr>
                      <w:rFonts w:ascii="Times New Roman" w:hAnsi="Times New Roman" w:cs="Times New Roman"/>
                      <w:sz w:val="24"/>
                      <w:szCs w:val="24"/>
                      <w:lang w:val="sv-SE"/>
                    </w:rPr>
                  </w:pPr>
                </w:p>
              </w:tc>
            </w:tr>
            <w:tr w:rsidR="00851F9A" w:rsidRPr="00BE509C" w:rsidTr="001B0047">
              <w:tc>
                <w:tcPr>
                  <w:tcW w:w="2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8</w:t>
                  </w:r>
                </w:p>
              </w:tc>
              <w:tc>
                <w:tcPr>
                  <w:tcW w:w="81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26/09/2022</w:t>
                  </w:r>
                </w:p>
              </w:tc>
              <w:tc>
                <w:tcPr>
                  <w:tcW w:w="90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Adritik Cuka</w:t>
                  </w:r>
                </w:p>
              </w:tc>
              <w:tc>
                <w:tcPr>
                  <w:tcW w:w="126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K33903001A</w:t>
                  </w:r>
                </w:p>
              </w:tc>
              <w:tc>
                <w:tcPr>
                  <w:tcW w:w="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Korçë</w:t>
                  </w:r>
                </w:p>
              </w:tc>
              <w:tc>
                <w:tcPr>
                  <w:tcW w:w="4778"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Nga inspektimi i kryer u konstatuan mbetje te vesheve te qeseve mbajtese te cilat nuk plotesojn kriteret ligjore nga matjet e kryera me mikrometer kane rezultuar 30-40 mikron. U konstatuan 8 kg veshe te qeseve mbajtese.</w:t>
                  </w:r>
                </w:p>
              </w:tc>
              <w:tc>
                <w:tcPr>
                  <w:tcW w:w="1347"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Gjobe 500,000 leke.</w:t>
                  </w:r>
                </w:p>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Sekuestrim i vesheve te qeseve mbajtese ne sasine 8 kg.</w:t>
                  </w:r>
                </w:p>
              </w:tc>
            </w:tr>
            <w:tr w:rsidR="00851F9A" w:rsidRPr="00BE509C" w:rsidTr="001B0047">
              <w:tc>
                <w:tcPr>
                  <w:tcW w:w="2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9</w:t>
                  </w:r>
                </w:p>
              </w:tc>
              <w:tc>
                <w:tcPr>
                  <w:tcW w:w="81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26/09/2022</w:t>
                  </w:r>
                </w:p>
              </w:tc>
              <w:tc>
                <w:tcPr>
                  <w:tcW w:w="90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Etna Polimer</w:t>
                  </w:r>
                </w:p>
              </w:tc>
              <w:tc>
                <w:tcPr>
                  <w:tcW w:w="126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K86723601D</w:t>
                  </w:r>
                </w:p>
              </w:tc>
              <w:tc>
                <w:tcPr>
                  <w:tcW w:w="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Korçë</w:t>
                  </w:r>
                </w:p>
              </w:tc>
              <w:tc>
                <w:tcPr>
                  <w:tcW w:w="4778"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Nga inspektimi kryer u konstatua se subjekti prodhon qese plastike sipas kerkesave ligjore .</w:t>
                  </w:r>
                </w:p>
              </w:tc>
              <w:tc>
                <w:tcPr>
                  <w:tcW w:w="1347" w:type="dxa"/>
                </w:tcPr>
                <w:p w:rsidR="00851F9A" w:rsidRPr="00BE509C" w:rsidRDefault="00851F9A" w:rsidP="00851F9A">
                  <w:pPr>
                    <w:jc w:val="both"/>
                    <w:rPr>
                      <w:rFonts w:ascii="Times New Roman" w:hAnsi="Times New Roman" w:cs="Times New Roman"/>
                      <w:sz w:val="24"/>
                      <w:szCs w:val="24"/>
                      <w:lang w:val="sv-SE"/>
                    </w:rPr>
                  </w:pPr>
                </w:p>
              </w:tc>
            </w:tr>
            <w:tr w:rsidR="00851F9A" w:rsidRPr="00BE509C" w:rsidTr="001B0047">
              <w:tc>
                <w:tcPr>
                  <w:tcW w:w="2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10</w:t>
                  </w:r>
                </w:p>
              </w:tc>
              <w:tc>
                <w:tcPr>
                  <w:tcW w:w="81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26/09/2022</w:t>
                  </w:r>
                </w:p>
              </w:tc>
              <w:tc>
                <w:tcPr>
                  <w:tcW w:w="90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Thea Plast</w:t>
                  </w:r>
                </w:p>
              </w:tc>
              <w:tc>
                <w:tcPr>
                  <w:tcW w:w="126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J94316092K</w:t>
                  </w:r>
                </w:p>
              </w:tc>
              <w:tc>
                <w:tcPr>
                  <w:tcW w:w="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Korçë</w:t>
                  </w:r>
                </w:p>
              </w:tc>
              <w:tc>
                <w:tcPr>
                  <w:tcW w:w="4778"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Nga inspektimi kryer u konstatua se subjekti prodhon qese plastike sipas kerkesave ligjore .</w:t>
                  </w:r>
                </w:p>
              </w:tc>
              <w:tc>
                <w:tcPr>
                  <w:tcW w:w="1347" w:type="dxa"/>
                </w:tcPr>
                <w:p w:rsidR="00851F9A" w:rsidRPr="00BE509C" w:rsidRDefault="00851F9A" w:rsidP="00851F9A">
                  <w:pPr>
                    <w:jc w:val="both"/>
                    <w:rPr>
                      <w:rFonts w:ascii="Times New Roman" w:hAnsi="Times New Roman" w:cs="Times New Roman"/>
                      <w:sz w:val="24"/>
                      <w:szCs w:val="24"/>
                      <w:lang w:val="sv-SE"/>
                    </w:rPr>
                  </w:pPr>
                </w:p>
              </w:tc>
            </w:tr>
            <w:tr w:rsidR="00851F9A" w:rsidRPr="00BE509C" w:rsidTr="001B0047">
              <w:tc>
                <w:tcPr>
                  <w:tcW w:w="2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11</w:t>
                  </w:r>
                </w:p>
              </w:tc>
              <w:tc>
                <w:tcPr>
                  <w:tcW w:w="81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26/09/2022</w:t>
                  </w:r>
                </w:p>
              </w:tc>
              <w:tc>
                <w:tcPr>
                  <w:tcW w:w="90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Lanoi SHPK</w:t>
                  </w:r>
                </w:p>
              </w:tc>
              <w:tc>
                <w:tcPr>
                  <w:tcW w:w="126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L63808002L</w:t>
                  </w:r>
                </w:p>
              </w:tc>
              <w:tc>
                <w:tcPr>
                  <w:tcW w:w="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Korçë</w:t>
                  </w:r>
                </w:p>
              </w:tc>
              <w:tc>
                <w:tcPr>
                  <w:tcW w:w="4778"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Nga inspektimi kryer u konstatua se subjekti prodhon qese plastike sipas kerkesave ligjore .</w:t>
                  </w:r>
                </w:p>
              </w:tc>
              <w:tc>
                <w:tcPr>
                  <w:tcW w:w="1347" w:type="dxa"/>
                </w:tcPr>
                <w:p w:rsidR="00851F9A" w:rsidRPr="00BE509C" w:rsidRDefault="00851F9A" w:rsidP="00851F9A">
                  <w:pPr>
                    <w:jc w:val="both"/>
                    <w:rPr>
                      <w:rFonts w:ascii="Times New Roman" w:hAnsi="Times New Roman" w:cs="Times New Roman"/>
                      <w:sz w:val="24"/>
                      <w:szCs w:val="24"/>
                      <w:lang w:val="sv-SE"/>
                    </w:rPr>
                  </w:pPr>
                </w:p>
              </w:tc>
            </w:tr>
            <w:tr w:rsidR="00851F9A" w:rsidRPr="00BE509C" w:rsidTr="001B0047">
              <w:tc>
                <w:tcPr>
                  <w:tcW w:w="2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lastRenderedPageBreak/>
                    <w:t>12</w:t>
                  </w:r>
                </w:p>
              </w:tc>
              <w:tc>
                <w:tcPr>
                  <w:tcW w:w="81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26/09/2022</w:t>
                  </w:r>
                </w:p>
              </w:tc>
              <w:tc>
                <w:tcPr>
                  <w:tcW w:w="90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SteljanoTasho</w:t>
                  </w:r>
                </w:p>
              </w:tc>
              <w:tc>
                <w:tcPr>
                  <w:tcW w:w="126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L54404004T</w:t>
                  </w:r>
                </w:p>
              </w:tc>
              <w:tc>
                <w:tcPr>
                  <w:tcW w:w="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Korçë</w:t>
                  </w:r>
                </w:p>
              </w:tc>
              <w:tc>
                <w:tcPr>
                  <w:tcW w:w="4778"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Nga inspektimi kryer u konstatua se subjekti prodhon qese plastike sipas kerkesave ligjore</w:t>
                  </w:r>
                </w:p>
              </w:tc>
              <w:tc>
                <w:tcPr>
                  <w:tcW w:w="1347" w:type="dxa"/>
                </w:tcPr>
                <w:p w:rsidR="00851F9A" w:rsidRPr="00BE509C" w:rsidRDefault="00851F9A" w:rsidP="00851F9A">
                  <w:pPr>
                    <w:jc w:val="both"/>
                    <w:rPr>
                      <w:rFonts w:ascii="Times New Roman" w:hAnsi="Times New Roman" w:cs="Times New Roman"/>
                      <w:sz w:val="24"/>
                      <w:szCs w:val="24"/>
                      <w:lang w:val="sv-SE"/>
                    </w:rPr>
                  </w:pPr>
                </w:p>
              </w:tc>
            </w:tr>
          </w:tbl>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numPr>
                <w:ilvl w:val="0"/>
                <w:numId w:val="19"/>
              </w:numPr>
              <w:jc w:val="both"/>
              <w:rPr>
                <w:rFonts w:ascii="Times New Roman" w:hAnsi="Times New Roman" w:cs="Times New Roman"/>
                <w:sz w:val="24"/>
                <w:szCs w:val="24"/>
              </w:rPr>
            </w:pPr>
            <w:r w:rsidRPr="00BE509C">
              <w:rPr>
                <w:rFonts w:ascii="Times New Roman" w:hAnsi="Times New Roman" w:cs="Times New Roman"/>
                <w:sz w:val="24"/>
                <w:szCs w:val="24"/>
              </w:rPr>
              <w:t xml:space="preserve">Nga inspektimet e kryera janë vendosur 3 masa </w:t>
            </w:r>
            <w:proofErr w:type="gramStart"/>
            <w:r w:rsidRPr="00BE509C">
              <w:rPr>
                <w:rFonts w:ascii="Times New Roman" w:hAnsi="Times New Roman" w:cs="Times New Roman"/>
                <w:sz w:val="24"/>
                <w:szCs w:val="24"/>
              </w:rPr>
              <w:t>administrative .</w:t>
            </w:r>
            <w:proofErr w:type="gramEnd"/>
          </w:p>
          <w:p w:rsidR="00851F9A" w:rsidRPr="00BE509C" w:rsidRDefault="00851F9A" w:rsidP="00851F9A">
            <w:pPr>
              <w:numPr>
                <w:ilvl w:val="0"/>
                <w:numId w:val="19"/>
              </w:numPr>
              <w:jc w:val="both"/>
              <w:rPr>
                <w:rFonts w:ascii="Times New Roman" w:hAnsi="Times New Roman" w:cs="Times New Roman"/>
                <w:sz w:val="24"/>
                <w:szCs w:val="24"/>
              </w:rPr>
            </w:pPr>
            <w:r w:rsidRPr="00BE509C">
              <w:rPr>
                <w:rFonts w:ascii="Times New Roman" w:hAnsi="Times New Roman" w:cs="Times New Roman"/>
                <w:sz w:val="24"/>
                <w:szCs w:val="24"/>
              </w:rPr>
              <w:t>Në total janë kryer 12 inspektime për përdorimin e qeseve plastike prej hyrjes në fuqi të VKM-së 367/05/2022.</w:t>
            </w:r>
          </w:p>
          <w:p w:rsidR="00851F9A" w:rsidRPr="00BE509C" w:rsidRDefault="00851F9A" w:rsidP="00851F9A">
            <w:pPr>
              <w:numPr>
                <w:ilvl w:val="0"/>
                <w:numId w:val="19"/>
              </w:numPr>
              <w:jc w:val="both"/>
              <w:rPr>
                <w:rFonts w:ascii="Times New Roman" w:hAnsi="Times New Roman" w:cs="Times New Roman"/>
                <w:sz w:val="24"/>
                <w:szCs w:val="24"/>
              </w:rPr>
            </w:pPr>
            <w:r w:rsidRPr="00BE509C">
              <w:rPr>
                <w:rFonts w:ascii="Times New Roman" w:hAnsi="Times New Roman" w:cs="Times New Roman"/>
                <w:sz w:val="24"/>
                <w:szCs w:val="24"/>
              </w:rPr>
              <w:t>Sasia e sekuestruar e qeseve plastike mbajtëse jashtë kërkesave ligjore nga prodhuesit vendas është 480 kg.</w:t>
            </w:r>
          </w:p>
          <w:p w:rsidR="00851F9A" w:rsidRPr="00BE509C" w:rsidRDefault="00851F9A" w:rsidP="00851F9A">
            <w:pPr>
              <w:numPr>
                <w:ilvl w:val="0"/>
                <w:numId w:val="19"/>
              </w:numPr>
              <w:jc w:val="both"/>
              <w:rPr>
                <w:rFonts w:ascii="Times New Roman" w:hAnsi="Times New Roman" w:cs="Times New Roman"/>
                <w:sz w:val="24"/>
                <w:szCs w:val="24"/>
              </w:rPr>
            </w:pPr>
            <w:r w:rsidRPr="00BE509C">
              <w:rPr>
                <w:rFonts w:ascii="Times New Roman" w:hAnsi="Times New Roman" w:cs="Times New Roman"/>
                <w:sz w:val="24"/>
                <w:szCs w:val="24"/>
              </w:rPr>
              <w:t>Në tabelën e mësipërme do të gjeni të dhënat mbi masat e marra ndaj subjekte.</w:t>
            </w:r>
          </w:p>
          <w:p w:rsidR="00851F9A" w:rsidRPr="00BE509C" w:rsidRDefault="00851F9A" w:rsidP="00851F9A">
            <w:pPr>
              <w:jc w:val="both"/>
              <w:rPr>
                <w:rFonts w:ascii="Times New Roman" w:hAnsi="Times New Roman" w:cs="Times New Roman"/>
                <w:sz w:val="24"/>
                <w:szCs w:val="24"/>
              </w:rPr>
            </w:pPr>
          </w:p>
          <w:p w:rsidR="00851F9A" w:rsidRPr="00BE509C" w:rsidRDefault="00851F9A" w:rsidP="00851F9A">
            <w:pPr>
              <w:jc w:val="both"/>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pStyle w:val="ListParagraph"/>
              <w:numPr>
                <w:ilvl w:val="0"/>
                <w:numId w:val="18"/>
              </w:numPr>
              <w:rPr>
                <w:rFonts w:ascii="Times New Roman" w:hAnsi="Times New Roman" w:cs="Times New Roman"/>
                <w:b/>
                <w:i/>
                <w:sz w:val="24"/>
                <w:szCs w:val="24"/>
              </w:rPr>
            </w:pPr>
            <w:r w:rsidRPr="00BE509C">
              <w:rPr>
                <w:rFonts w:ascii="Times New Roman" w:hAnsi="Times New Roman" w:cs="Times New Roman"/>
                <w:b/>
                <w:i/>
                <w:sz w:val="24"/>
                <w:szCs w:val="24"/>
              </w:rPr>
              <w:t>Agjencia Rajonale e Mjedisit Fier, Vlorë, Gjirokastër</w:t>
            </w:r>
          </w:p>
          <w:p w:rsidR="00851F9A" w:rsidRPr="00BE509C" w:rsidRDefault="00851F9A" w:rsidP="00851F9A">
            <w:pPr>
              <w:rPr>
                <w:rFonts w:ascii="Times New Roman" w:hAnsi="Times New Roman" w:cs="Times New Roman"/>
                <w:sz w:val="24"/>
                <w:szCs w:val="24"/>
              </w:rPr>
            </w:pP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1377"/>
              <w:gridCol w:w="1380"/>
              <w:gridCol w:w="1323"/>
              <w:gridCol w:w="2644"/>
              <w:gridCol w:w="1540"/>
              <w:gridCol w:w="1136"/>
            </w:tblGrid>
            <w:tr w:rsidR="00851F9A" w:rsidRPr="00BE509C" w:rsidTr="001B0047">
              <w:tc>
                <w:tcPr>
                  <w:tcW w:w="515" w:type="dxa"/>
                </w:tcPr>
                <w:p w:rsidR="00851F9A" w:rsidRPr="00BE509C" w:rsidRDefault="00851F9A" w:rsidP="00851F9A">
                  <w:pPr>
                    <w:jc w:val="center"/>
                    <w:rPr>
                      <w:rFonts w:ascii="Times New Roman" w:hAnsi="Times New Roman" w:cs="Times New Roman"/>
                      <w:b/>
                      <w:sz w:val="24"/>
                      <w:szCs w:val="24"/>
                      <w:lang w:val="sv-SE"/>
                    </w:rPr>
                  </w:pPr>
                  <w:r w:rsidRPr="00BE509C">
                    <w:rPr>
                      <w:rFonts w:ascii="Times New Roman" w:hAnsi="Times New Roman" w:cs="Times New Roman"/>
                      <w:b/>
                      <w:sz w:val="24"/>
                      <w:szCs w:val="24"/>
                      <w:lang w:val="sv-SE"/>
                    </w:rPr>
                    <w:t>Nr</w:t>
                  </w:r>
                </w:p>
              </w:tc>
              <w:tc>
                <w:tcPr>
                  <w:tcW w:w="1377" w:type="dxa"/>
                </w:tcPr>
                <w:p w:rsidR="00851F9A" w:rsidRPr="00BE509C" w:rsidRDefault="00851F9A" w:rsidP="00851F9A">
                  <w:pPr>
                    <w:jc w:val="center"/>
                    <w:rPr>
                      <w:rFonts w:ascii="Times New Roman" w:hAnsi="Times New Roman" w:cs="Times New Roman"/>
                      <w:b/>
                      <w:sz w:val="24"/>
                      <w:szCs w:val="24"/>
                      <w:lang w:val="sv-SE"/>
                    </w:rPr>
                  </w:pPr>
                  <w:r w:rsidRPr="00BE509C">
                    <w:rPr>
                      <w:rFonts w:ascii="Times New Roman" w:hAnsi="Times New Roman" w:cs="Times New Roman"/>
                      <w:b/>
                      <w:sz w:val="24"/>
                      <w:szCs w:val="24"/>
                      <w:lang w:val="sv-SE"/>
                    </w:rPr>
                    <w:t>Data e inspektimit</w:t>
                  </w:r>
                </w:p>
              </w:tc>
              <w:tc>
                <w:tcPr>
                  <w:tcW w:w="1380" w:type="dxa"/>
                </w:tcPr>
                <w:p w:rsidR="00851F9A" w:rsidRPr="00BE509C" w:rsidRDefault="00851F9A" w:rsidP="00851F9A">
                  <w:pPr>
                    <w:jc w:val="center"/>
                    <w:rPr>
                      <w:rFonts w:ascii="Times New Roman" w:hAnsi="Times New Roman" w:cs="Times New Roman"/>
                      <w:b/>
                      <w:sz w:val="24"/>
                      <w:szCs w:val="24"/>
                      <w:lang w:val="sv-SE"/>
                    </w:rPr>
                  </w:pPr>
                  <w:r w:rsidRPr="00BE509C">
                    <w:rPr>
                      <w:rFonts w:ascii="Times New Roman" w:hAnsi="Times New Roman" w:cs="Times New Roman"/>
                      <w:b/>
                      <w:sz w:val="24"/>
                      <w:szCs w:val="24"/>
                      <w:lang w:val="sv-SE"/>
                    </w:rPr>
                    <w:t>Emertimi</w:t>
                  </w:r>
                </w:p>
              </w:tc>
              <w:tc>
                <w:tcPr>
                  <w:tcW w:w="1323" w:type="dxa"/>
                </w:tcPr>
                <w:p w:rsidR="00851F9A" w:rsidRPr="00BE509C" w:rsidRDefault="00851F9A" w:rsidP="00851F9A">
                  <w:pPr>
                    <w:jc w:val="center"/>
                    <w:rPr>
                      <w:rFonts w:ascii="Times New Roman" w:hAnsi="Times New Roman" w:cs="Times New Roman"/>
                      <w:b/>
                      <w:sz w:val="24"/>
                      <w:szCs w:val="24"/>
                      <w:lang w:val="sv-SE"/>
                    </w:rPr>
                  </w:pPr>
                  <w:r w:rsidRPr="00BE509C">
                    <w:rPr>
                      <w:rFonts w:ascii="Times New Roman" w:hAnsi="Times New Roman" w:cs="Times New Roman"/>
                      <w:b/>
                      <w:sz w:val="24"/>
                      <w:szCs w:val="24"/>
                      <w:lang w:val="sv-SE"/>
                    </w:rPr>
                    <w:t>Nipt</w:t>
                  </w:r>
                </w:p>
              </w:tc>
              <w:tc>
                <w:tcPr>
                  <w:tcW w:w="2644" w:type="dxa"/>
                </w:tcPr>
                <w:p w:rsidR="00851F9A" w:rsidRPr="00BE509C" w:rsidRDefault="00851F9A" w:rsidP="00851F9A">
                  <w:pPr>
                    <w:jc w:val="center"/>
                    <w:rPr>
                      <w:rFonts w:ascii="Times New Roman" w:hAnsi="Times New Roman" w:cs="Times New Roman"/>
                      <w:b/>
                      <w:sz w:val="24"/>
                      <w:szCs w:val="24"/>
                      <w:lang w:val="sv-SE"/>
                    </w:rPr>
                  </w:pPr>
                  <w:r w:rsidRPr="00BE509C">
                    <w:rPr>
                      <w:rFonts w:ascii="Times New Roman" w:hAnsi="Times New Roman" w:cs="Times New Roman"/>
                      <w:b/>
                      <w:sz w:val="24"/>
                      <w:szCs w:val="24"/>
                      <w:lang w:val="sv-SE"/>
                    </w:rPr>
                    <w:t>Adresa</w:t>
                  </w:r>
                </w:p>
              </w:tc>
              <w:tc>
                <w:tcPr>
                  <w:tcW w:w="1540" w:type="dxa"/>
                </w:tcPr>
                <w:p w:rsidR="00851F9A" w:rsidRPr="00BE509C" w:rsidRDefault="00851F9A" w:rsidP="00851F9A">
                  <w:pPr>
                    <w:jc w:val="center"/>
                    <w:rPr>
                      <w:rFonts w:ascii="Times New Roman" w:hAnsi="Times New Roman" w:cs="Times New Roman"/>
                      <w:b/>
                      <w:sz w:val="24"/>
                      <w:szCs w:val="24"/>
                      <w:lang w:val="sv-SE"/>
                    </w:rPr>
                  </w:pPr>
                  <w:r w:rsidRPr="00BE509C">
                    <w:rPr>
                      <w:rFonts w:ascii="Times New Roman" w:hAnsi="Times New Roman" w:cs="Times New Roman"/>
                      <w:b/>
                      <w:sz w:val="24"/>
                      <w:szCs w:val="24"/>
                      <w:lang w:val="sv-SE"/>
                    </w:rPr>
                    <w:t>Gjetjet e konstatuara</w:t>
                  </w:r>
                </w:p>
              </w:tc>
              <w:tc>
                <w:tcPr>
                  <w:tcW w:w="1136" w:type="dxa"/>
                </w:tcPr>
                <w:p w:rsidR="00851F9A" w:rsidRPr="00BE509C" w:rsidRDefault="00851F9A" w:rsidP="00851F9A">
                  <w:pPr>
                    <w:jc w:val="center"/>
                    <w:rPr>
                      <w:rFonts w:ascii="Times New Roman" w:hAnsi="Times New Roman" w:cs="Times New Roman"/>
                      <w:b/>
                      <w:sz w:val="24"/>
                      <w:szCs w:val="24"/>
                      <w:lang w:val="sv-SE"/>
                    </w:rPr>
                  </w:pPr>
                  <w:r w:rsidRPr="00BE509C">
                    <w:rPr>
                      <w:rFonts w:ascii="Times New Roman" w:hAnsi="Times New Roman" w:cs="Times New Roman"/>
                      <w:b/>
                      <w:sz w:val="24"/>
                      <w:szCs w:val="24"/>
                      <w:lang w:val="sv-SE"/>
                    </w:rPr>
                    <w:t>Masat e mara</w:t>
                  </w:r>
                </w:p>
              </w:tc>
            </w:tr>
            <w:tr w:rsidR="00851F9A" w:rsidRPr="00BE509C" w:rsidTr="001B0047">
              <w:tc>
                <w:tcPr>
                  <w:tcW w:w="515"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1</w:t>
                  </w:r>
                </w:p>
              </w:tc>
              <w:tc>
                <w:tcPr>
                  <w:tcW w:w="1377"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03/08/2022</w:t>
                  </w:r>
                </w:p>
              </w:tc>
              <w:tc>
                <w:tcPr>
                  <w:tcW w:w="13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Alfra</w:t>
                  </w:r>
                </w:p>
              </w:tc>
              <w:tc>
                <w:tcPr>
                  <w:tcW w:w="1323"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K32617408B</w:t>
                  </w:r>
                </w:p>
              </w:tc>
              <w:tc>
                <w:tcPr>
                  <w:tcW w:w="2644"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Fier</w:t>
                  </w:r>
                </w:p>
              </w:tc>
              <w:tc>
                <w:tcPr>
                  <w:tcW w:w="1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Nga inspektimi kryer u konstatua se subjekti prodhon qese plastike sipas kerkesave ligjore</w:t>
                  </w:r>
                </w:p>
              </w:tc>
              <w:tc>
                <w:tcPr>
                  <w:tcW w:w="1136" w:type="dxa"/>
                </w:tcPr>
                <w:p w:rsidR="00851F9A" w:rsidRPr="00BE509C" w:rsidRDefault="00851F9A" w:rsidP="00851F9A">
                  <w:pPr>
                    <w:jc w:val="both"/>
                    <w:rPr>
                      <w:rFonts w:ascii="Times New Roman" w:hAnsi="Times New Roman" w:cs="Times New Roman"/>
                      <w:sz w:val="24"/>
                      <w:szCs w:val="24"/>
                      <w:lang w:val="sv-SE"/>
                    </w:rPr>
                  </w:pPr>
                </w:p>
              </w:tc>
            </w:tr>
            <w:tr w:rsidR="00851F9A" w:rsidRPr="00BE509C" w:rsidTr="001B0047">
              <w:tc>
                <w:tcPr>
                  <w:tcW w:w="515"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2</w:t>
                  </w:r>
                </w:p>
              </w:tc>
              <w:tc>
                <w:tcPr>
                  <w:tcW w:w="1377"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08/08/2022</w:t>
                  </w:r>
                </w:p>
              </w:tc>
              <w:tc>
                <w:tcPr>
                  <w:tcW w:w="13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Tomorr Myrto</w:t>
                  </w:r>
                </w:p>
              </w:tc>
              <w:tc>
                <w:tcPr>
                  <w:tcW w:w="1323"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K53811401R</w:t>
                  </w:r>
                </w:p>
              </w:tc>
              <w:tc>
                <w:tcPr>
                  <w:tcW w:w="2644"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Lushnje ,Rraps</w:t>
                  </w:r>
                </w:p>
              </w:tc>
              <w:tc>
                <w:tcPr>
                  <w:tcW w:w="1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 xml:space="preserve">Nga inspektimi kryer u </w:t>
                  </w:r>
                  <w:r w:rsidRPr="00BE509C">
                    <w:rPr>
                      <w:rFonts w:ascii="Times New Roman" w:hAnsi="Times New Roman" w:cs="Times New Roman"/>
                      <w:sz w:val="24"/>
                      <w:szCs w:val="24"/>
                      <w:lang w:val="sv-SE"/>
                    </w:rPr>
                    <w:lastRenderedPageBreak/>
                    <w:t>konstatua se subjekti prodhon qese plastike sipas kerkesave ligjore.</w:t>
                  </w:r>
                </w:p>
              </w:tc>
              <w:tc>
                <w:tcPr>
                  <w:tcW w:w="1136" w:type="dxa"/>
                </w:tcPr>
                <w:p w:rsidR="00851F9A" w:rsidRPr="00BE509C" w:rsidRDefault="00851F9A" w:rsidP="00851F9A">
                  <w:pPr>
                    <w:jc w:val="both"/>
                    <w:rPr>
                      <w:rFonts w:ascii="Times New Roman" w:hAnsi="Times New Roman" w:cs="Times New Roman"/>
                      <w:sz w:val="24"/>
                      <w:szCs w:val="24"/>
                      <w:lang w:val="sv-SE"/>
                    </w:rPr>
                  </w:pPr>
                </w:p>
              </w:tc>
            </w:tr>
            <w:tr w:rsidR="00851F9A" w:rsidRPr="00BE509C" w:rsidTr="001B0047">
              <w:tc>
                <w:tcPr>
                  <w:tcW w:w="515"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3</w:t>
                  </w:r>
                </w:p>
              </w:tc>
              <w:tc>
                <w:tcPr>
                  <w:tcW w:w="1377"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11/09/2022</w:t>
                  </w:r>
                </w:p>
              </w:tc>
              <w:tc>
                <w:tcPr>
                  <w:tcW w:w="13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Harto Plast</w:t>
                  </w:r>
                </w:p>
              </w:tc>
              <w:tc>
                <w:tcPr>
                  <w:tcW w:w="1323"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J62903735D</w:t>
                  </w:r>
                </w:p>
              </w:tc>
              <w:tc>
                <w:tcPr>
                  <w:tcW w:w="2644"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Gjirokaster,Dervican</w:t>
                  </w:r>
                </w:p>
              </w:tc>
              <w:tc>
                <w:tcPr>
                  <w:tcW w:w="1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Nga inspektimi kryer u konstatua se subjekti prodhon qese plastike sipas kerkesave ligjore .</w:t>
                  </w:r>
                </w:p>
              </w:tc>
              <w:tc>
                <w:tcPr>
                  <w:tcW w:w="1136" w:type="dxa"/>
                </w:tcPr>
                <w:p w:rsidR="00851F9A" w:rsidRPr="00BE509C" w:rsidRDefault="00851F9A" w:rsidP="00851F9A">
                  <w:pPr>
                    <w:jc w:val="both"/>
                    <w:rPr>
                      <w:rFonts w:ascii="Times New Roman" w:hAnsi="Times New Roman" w:cs="Times New Roman"/>
                      <w:sz w:val="24"/>
                      <w:szCs w:val="24"/>
                      <w:lang w:val="sv-SE"/>
                    </w:rPr>
                  </w:pPr>
                </w:p>
              </w:tc>
            </w:tr>
            <w:tr w:rsidR="00851F9A" w:rsidRPr="00BE509C" w:rsidTr="001B0047">
              <w:tc>
                <w:tcPr>
                  <w:tcW w:w="515"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4</w:t>
                  </w:r>
                </w:p>
              </w:tc>
              <w:tc>
                <w:tcPr>
                  <w:tcW w:w="1377"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26/09/2022</w:t>
                  </w:r>
                </w:p>
              </w:tc>
              <w:tc>
                <w:tcPr>
                  <w:tcW w:w="13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Tomorr Myrto</w:t>
                  </w:r>
                </w:p>
              </w:tc>
              <w:tc>
                <w:tcPr>
                  <w:tcW w:w="1323"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K53811401R</w:t>
                  </w:r>
                </w:p>
              </w:tc>
              <w:tc>
                <w:tcPr>
                  <w:tcW w:w="2644"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Lushnje ,Rraps</w:t>
                  </w:r>
                </w:p>
              </w:tc>
              <w:tc>
                <w:tcPr>
                  <w:tcW w:w="1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Nga inspektimi kryer u konstatua se subjekti prodhon qese plastike sipas kerkesave ligjore .</w:t>
                  </w:r>
                </w:p>
              </w:tc>
              <w:tc>
                <w:tcPr>
                  <w:tcW w:w="1136" w:type="dxa"/>
                </w:tcPr>
                <w:p w:rsidR="00851F9A" w:rsidRPr="00BE509C" w:rsidRDefault="00851F9A" w:rsidP="00851F9A">
                  <w:pPr>
                    <w:jc w:val="both"/>
                    <w:rPr>
                      <w:rFonts w:ascii="Times New Roman" w:hAnsi="Times New Roman" w:cs="Times New Roman"/>
                      <w:sz w:val="24"/>
                      <w:szCs w:val="24"/>
                      <w:lang w:val="sv-SE"/>
                    </w:rPr>
                  </w:pPr>
                </w:p>
              </w:tc>
            </w:tr>
            <w:tr w:rsidR="00851F9A" w:rsidRPr="00BE509C" w:rsidTr="001B0047">
              <w:tc>
                <w:tcPr>
                  <w:tcW w:w="515"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5</w:t>
                  </w:r>
                </w:p>
              </w:tc>
              <w:tc>
                <w:tcPr>
                  <w:tcW w:w="1377"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26/09.2022</w:t>
                  </w:r>
                </w:p>
              </w:tc>
              <w:tc>
                <w:tcPr>
                  <w:tcW w:w="138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Harto Plast</w:t>
                  </w:r>
                </w:p>
              </w:tc>
              <w:tc>
                <w:tcPr>
                  <w:tcW w:w="1323"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J62903735D</w:t>
                  </w:r>
                </w:p>
              </w:tc>
              <w:tc>
                <w:tcPr>
                  <w:tcW w:w="2644"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Gjirokaster,Dervican</w:t>
                  </w:r>
                </w:p>
              </w:tc>
              <w:tc>
                <w:tcPr>
                  <w:tcW w:w="1540" w:type="dxa"/>
                </w:tcPr>
                <w:p w:rsidR="00851F9A" w:rsidRPr="00BE509C" w:rsidRDefault="00851F9A" w:rsidP="00851F9A">
                  <w:pPr>
                    <w:jc w:val="both"/>
                    <w:rPr>
                      <w:rFonts w:ascii="Times New Roman" w:hAnsi="Times New Roman" w:cs="Times New Roman"/>
                      <w:sz w:val="24"/>
                      <w:szCs w:val="24"/>
                      <w:lang w:val="sv-SE"/>
                    </w:rPr>
                  </w:pPr>
                  <w:r w:rsidRPr="00BE509C">
                    <w:rPr>
                      <w:rFonts w:ascii="Times New Roman" w:hAnsi="Times New Roman" w:cs="Times New Roman"/>
                      <w:sz w:val="24"/>
                      <w:szCs w:val="24"/>
                      <w:lang w:val="sv-SE"/>
                    </w:rPr>
                    <w:t xml:space="preserve">Nga inspektimi kryer u konstatua se subjekti prodhon qese </w:t>
                  </w:r>
                  <w:r w:rsidRPr="00BE509C">
                    <w:rPr>
                      <w:rFonts w:ascii="Times New Roman" w:hAnsi="Times New Roman" w:cs="Times New Roman"/>
                      <w:sz w:val="24"/>
                      <w:szCs w:val="24"/>
                      <w:lang w:val="sv-SE"/>
                    </w:rPr>
                    <w:lastRenderedPageBreak/>
                    <w:t>plastike sipas kerkesave ligjore .</w:t>
                  </w:r>
                </w:p>
              </w:tc>
              <w:tc>
                <w:tcPr>
                  <w:tcW w:w="1136" w:type="dxa"/>
                </w:tcPr>
                <w:p w:rsidR="00851F9A" w:rsidRPr="00BE509C" w:rsidRDefault="00851F9A" w:rsidP="00851F9A">
                  <w:pPr>
                    <w:jc w:val="both"/>
                    <w:rPr>
                      <w:rFonts w:ascii="Times New Roman" w:hAnsi="Times New Roman" w:cs="Times New Roman"/>
                      <w:sz w:val="24"/>
                      <w:szCs w:val="24"/>
                      <w:lang w:val="sv-SE"/>
                    </w:rPr>
                  </w:pPr>
                </w:p>
              </w:tc>
            </w:tr>
          </w:tbl>
          <w:p w:rsidR="00851F9A" w:rsidRPr="00BE509C" w:rsidRDefault="00851F9A" w:rsidP="00851F9A">
            <w:pPr>
              <w:rPr>
                <w:rFonts w:ascii="Times New Roman" w:hAnsi="Times New Roman" w:cs="Times New Roman"/>
                <w:sz w:val="24"/>
                <w:szCs w:val="24"/>
              </w:rPr>
            </w:pPr>
          </w:p>
          <w:p w:rsidR="00851F9A" w:rsidRPr="00BE509C" w:rsidRDefault="00851F9A" w:rsidP="00851F9A">
            <w:pPr>
              <w:numPr>
                <w:ilvl w:val="0"/>
                <w:numId w:val="20"/>
              </w:numPr>
              <w:jc w:val="both"/>
              <w:rPr>
                <w:rFonts w:ascii="Times New Roman" w:hAnsi="Times New Roman" w:cs="Times New Roman"/>
                <w:sz w:val="24"/>
                <w:szCs w:val="24"/>
              </w:rPr>
            </w:pPr>
            <w:r w:rsidRPr="00BE509C">
              <w:rPr>
                <w:rFonts w:ascii="Times New Roman" w:hAnsi="Times New Roman" w:cs="Times New Roman"/>
                <w:sz w:val="24"/>
                <w:szCs w:val="24"/>
              </w:rPr>
              <w:t>Nga inspektimet e kryera subjektet prodhonin qese plastike sipas kerkesave ligjore.</w:t>
            </w:r>
          </w:p>
          <w:p w:rsidR="00851F9A" w:rsidRPr="00BE509C" w:rsidRDefault="00851F9A" w:rsidP="00851F9A">
            <w:pPr>
              <w:numPr>
                <w:ilvl w:val="0"/>
                <w:numId w:val="20"/>
              </w:numPr>
              <w:jc w:val="both"/>
              <w:rPr>
                <w:rFonts w:ascii="Times New Roman" w:hAnsi="Times New Roman" w:cs="Times New Roman"/>
                <w:sz w:val="24"/>
                <w:szCs w:val="24"/>
              </w:rPr>
            </w:pPr>
            <w:r w:rsidRPr="00BE509C">
              <w:rPr>
                <w:rFonts w:ascii="Times New Roman" w:hAnsi="Times New Roman" w:cs="Times New Roman"/>
                <w:sz w:val="24"/>
                <w:szCs w:val="24"/>
              </w:rPr>
              <w:t>Ne total janë kryer 5 inspektime për përdorimin e qeseve plastike prej hyrjes në fuqi të VKM-së 367/05/2022.</w:t>
            </w:r>
          </w:p>
          <w:p w:rsidR="00851F9A" w:rsidRPr="00BE509C" w:rsidRDefault="00851F9A" w:rsidP="00851F9A">
            <w:pPr>
              <w:jc w:val="both"/>
              <w:rPr>
                <w:rFonts w:ascii="Times New Roman" w:hAnsi="Times New Roman" w:cs="Times New Roman"/>
                <w:sz w:val="24"/>
                <w:szCs w:val="24"/>
              </w:rPr>
            </w:pPr>
          </w:p>
          <w:p w:rsidR="00851F9A" w:rsidRPr="00BE509C" w:rsidRDefault="00851F9A" w:rsidP="00851F9A">
            <w:pPr>
              <w:jc w:val="both"/>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pStyle w:val="ListParagraph"/>
              <w:numPr>
                <w:ilvl w:val="0"/>
                <w:numId w:val="20"/>
              </w:numPr>
              <w:rPr>
                <w:rFonts w:ascii="Times New Roman" w:hAnsi="Times New Roman" w:cs="Times New Roman"/>
                <w:b/>
                <w:i/>
                <w:sz w:val="24"/>
                <w:szCs w:val="24"/>
              </w:rPr>
            </w:pPr>
            <w:r w:rsidRPr="00BE509C">
              <w:rPr>
                <w:rFonts w:ascii="Times New Roman" w:hAnsi="Times New Roman" w:cs="Times New Roman"/>
                <w:b/>
                <w:i/>
                <w:sz w:val="24"/>
                <w:szCs w:val="24"/>
              </w:rPr>
              <w:t>Agjencia Rajonale e Mjedisit Tiranë, Durrës, Dibër</w:t>
            </w:r>
          </w:p>
          <w:p w:rsidR="00851F9A" w:rsidRPr="00BE509C" w:rsidRDefault="00851F9A" w:rsidP="00851F9A">
            <w:pPr>
              <w:rPr>
                <w:rFonts w:ascii="Times New Roman" w:hAnsi="Times New Roman" w:cs="Times New Roman"/>
                <w:sz w:val="24"/>
                <w:szCs w:val="24"/>
              </w:rPr>
            </w:pPr>
          </w:p>
          <w:p w:rsidR="00851F9A" w:rsidRPr="00BE509C" w:rsidRDefault="00851F9A" w:rsidP="000A5EAF">
            <w:pPr>
              <w:pStyle w:val="NormalWeb"/>
              <w:shd w:val="clear" w:color="auto" w:fill="FFFFFF"/>
              <w:spacing w:before="0" w:beforeAutospacing="0" w:after="0" w:afterAutospacing="0"/>
              <w:jc w:val="both"/>
              <w:rPr>
                <w:color w:val="000000"/>
                <w:bdr w:val="none" w:sz="0" w:space="0" w:color="auto" w:frame="1"/>
              </w:rPr>
            </w:pPr>
            <w:r w:rsidRPr="00BE509C">
              <w:rPr>
                <w:color w:val="000000"/>
                <w:bdr w:val="none" w:sz="0" w:space="0" w:color="auto" w:frame="1"/>
              </w:rPr>
              <w:t>Në zbatim të VKM-së Nr.367 datë 30.05.2022 “Për Përcaktimin e Masave të Hollësishme dhe Institucioneve Përgjegjëse për Ndalimin e Përdorimit, Hedhjen në Treg, Prodhimit, Importit apo Futjes në Territorin e Republikës së Shqipërisë të Qeseve Plastike Mbajtëse, si dhe Qeseve Plastike Mbajtëse të oxo-Degradushme ose oxo-Biodegradueshme” Agjencia Rajonale e Mjedisit Tirane,Durres,Diber ka filluar monitorimin dhe inspektimin e subjekteve prodhuese pas hyrjes në fuqi të ndryshimeve ligjore në datë 1 korrik 2022. Gjatë proçesit të monitorimit nuk janë vënë re shkelje në procesin e prodhimeve të qeseve plastike mbajtëse pasi ato kanë qene me trashësi mbi 70µm.</w:t>
            </w:r>
          </w:p>
          <w:p w:rsidR="00851F9A" w:rsidRPr="00BE509C" w:rsidRDefault="00851F9A" w:rsidP="000A5EAF">
            <w:pPr>
              <w:pStyle w:val="NormalWeb"/>
              <w:shd w:val="clear" w:color="auto" w:fill="FFFFFF"/>
              <w:spacing w:before="0" w:beforeAutospacing="0" w:after="0" w:afterAutospacing="0"/>
              <w:jc w:val="both"/>
              <w:rPr>
                <w:color w:val="000000"/>
                <w:bdr w:val="none" w:sz="0" w:space="0" w:color="auto" w:frame="1"/>
              </w:rPr>
            </w:pPr>
            <w:r w:rsidRPr="00BE509C">
              <w:rPr>
                <w:color w:val="000000"/>
                <w:bdr w:val="none" w:sz="0" w:space="0" w:color="auto" w:frame="1"/>
              </w:rPr>
              <w:t>Përveç monitorimit te vazhdueshëm janë kryer 7 inspektime në subjektet prodhuese të qeseve plastike ku nuk janë konstatuar parregullsi, si pasojë nuk janë marrë masa administrative (gjoba) nga institucioni ynë.</w:t>
            </w:r>
          </w:p>
          <w:p w:rsidR="00851F9A" w:rsidRPr="00BE509C" w:rsidRDefault="00851F9A" w:rsidP="000A5EAF">
            <w:pPr>
              <w:pStyle w:val="NormalWeb"/>
              <w:shd w:val="clear" w:color="auto" w:fill="FFFFFF"/>
              <w:spacing w:before="0" w:beforeAutospacing="0" w:after="0" w:afterAutospacing="0"/>
              <w:jc w:val="both"/>
              <w:rPr>
                <w:color w:val="000000"/>
                <w:bdr w:val="none" w:sz="0" w:space="0" w:color="auto" w:frame="1"/>
              </w:rPr>
            </w:pPr>
            <w:r w:rsidRPr="00BE509C">
              <w:rPr>
                <w:color w:val="000000"/>
                <w:bdr w:val="none" w:sz="0" w:space="0" w:color="auto" w:frame="1"/>
              </w:rPr>
              <w:t xml:space="preserve">Për sa i përket sekuestros së qeseve plastike Agjencia Rajonale e Mjedisit Tiranë, </w:t>
            </w:r>
            <w:proofErr w:type="gramStart"/>
            <w:r w:rsidRPr="00BE509C">
              <w:rPr>
                <w:color w:val="000000"/>
                <w:bdr w:val="none" w:sz="0" w:space="0" w:color="auto" w:frame="1"/>
              </w:rPr>
              <w:t>Durrës,Dibër</w:t>
            </w:r>
            <w:proofErr w:type="gramEnd"/>
            <w:r w:rsidRPr="00BE509C">
              <w:rPr>
                <w:color w:val="000000"/>
                <w:bdr w:val="none" w:sz="0" w:space="0" w:color="auto" w:frame="1"/>
              </w:rPr>
              <w:t xml:space="preserve"> ka qenë e pranishme gjatë sekuestrimit të një sasie prej 143 kg qese të holla (jashtë standarteve ligjore), të ushtruar nga Inspektoriati Shtetëror i Mbikqyrjes së Tregut.</w:t>
            </w:r>
          </w:p>
          <w:p w:rsidR="00851F9A" w:rsidRPr="00BE509C" w:rsidRDefault="00851F9A" w:rsidP="000A5EAF">
            <w:pPr>
              <w:pStyle w:val="NormalWeb"/>
              <w:shd w:val="clear" w:color="auto" w:fill="FFFFFF"/>
              <w:spacing w:before="0" w:beforeAutospacing="0" w:after="0" w:afterAutospacing="0"/>
              <w:jc w:val="both"/>
              <w:rPr>
                <w:color w:val="000000"/>
                <w:bdr w:val="none" w:sz="0" w:space="0" w:color="auto" w:frame="1"/>
              </w:rPr>
            </w:pPr>
            <w:r w:rsidRPr="00BE509C">
              <w:rPr>
                <w:color w:val="000000"/>
                <w:bdr w:val="none" w:sz="0" w:space="0" w:color="auto" w:frame="1"/>
              </w:rPr>
              <w:t xml:space="preserve">Agjencia Rajonale e Mjedisit Tiranë – Durrës - Dibër në vazhdimesi do vazhdojë kontrollet e vazhdueshme në subjektet prodhuese të </w:t>
            </w:r>
            <w:r w:rsidRPr="00BE509C">
              <w:rPr>
                <w:color w:val="000000"/>
                <w:bdr w:val="none" w:sz="0" w:space="0" w:color="auto" w:frame="1"/>
              </w:rPr>
              <w:lastRenderedPageBreak/>
              <w:t>qeseve plastike për zbatimin e ndryshimeve ligjore të prodhimit te tyre</w:t>
            </w: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pStyle w:val="ListParagraph"/>
              <w:numPr>
                <w:ilvl w:val="0"/>
                <w:numId w:val="20"/>
              </w:numPr>
              <w:rPr>
                <w:rFonts w:ascii="Times New Roman" w:hAnsi="Times New Roman" w:cs="Times New Roman"/>
                <w:b/>
                <w:i/>
                <w:sz w:val="24"/>
                <w:szCs w:val="24"/>
              </w:rPr>
            </w:pPr>
            <w:r w:rsidRPr="00BE509C">
              <w:rPr>
                <w:rFonts w:ascii="Times New Roman" w:hAnsi="Times New Roman" w:cs="Times New Roman"/>
                <w:b/>
                <w:i/>
                <w:sz w:val="24"/>
                <w:szCs w:val="24"/>
              </w:rPr>
              <w:t>Agjencia Rajonale e Mjedisit Lezhë, Shkodër, Kukës</w:t>
            </w:r>
          </w:p>
          <w:p w:rsidR="00851F9A" w:rsidRPr="00BE509C" w:rsidRDefault="00851F9A" w:rsidP="00851F9A">
            <w:pPr>
              <w:rPr>
                <w:rFonts w:ascii="Times New Roman" w:hAnsi="Times New Roman" w:cs="Times New Roman"/>
                <w:sz w:val="24"/>
                <w:szCs w:val="24"/>
              </w:rPr>
            </w:pPr>
          </w:p>
          <w:p w:rsidR="00851F9A" w:rsidRPr="00BE509C" w:rsidRDefault="00851F9A" w:rsidP="000A5EAF">
            <w:pPr>
              <w:shd w:val="clear" w:color="auto" w:fill="FFFFFF"/>
              <w:jc w:val="both"/>
              <w:textAlignment w:val="baseline"/>
              <w:rPr>
                <w:rFonts w:ascii="Times New Roman" w:hAnsi="Times New Roman" w:cs="Times New Roman"/>
                <w:color w:val="424242"/>
                <w:sz w:val="24"/>
                <w:szCs w:val="24"/>
              </w:rPr>
            </w:pPr>
            <w:r w:rsidRPr="00BE509C">
              <w:rPr>
                <w:rFonts w:ascii="Times New Roman" w:hAnsi="Times New Roman" w:cs="Times New Roman"/>
                <w:color w:val="000000"/>
                <w:sz w:val="24"/>
                <w:szCs w:val="24"/>
                <w:bdr w:val="none" w:sz="0" w:space="0" w:color="auto" w:frame="1"/>
              </w:rPr>
              <w:t>Në rajonin Lezhë, Shkodër, Kukës operon vetem nje subjekt "Mond Gjini" me leje mjedisore për prodhimin e qeseve plastike. Ky subjekt është monitoruar gjithsej 3 herë, por nuk është hapur procedurë inspektimi e mirëfilltë pasi në çdo rast është konstatuar duke prodhuar qese konform VKM-së Nr.367 datë 30.05.2022 “Për Përcaktimin e Masave të Hollësishme dhe Institucioneve Përgjegjëse për Ndalimin e Përdorimit, Hedhjen në Treg, Prodhimit, Importit apo Futjes në Territorin e Republikës së Shqipërisë të Qeseve Plastike Mbajtëse, si dhe Qeseve Plastike Mbajtëse të oxo-Degradushme ose oxo-Biodegradueshme”.</w:t>
            </w: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pStyle w:val="ListParagraph"/>
              <w:rPr>
                <w:rFonts w:ascii="Times New Roman" w:eastAsia="Times New Roman" w:hAnsi="Times New Roman" w:cs="Times New Roman"/>
                <w:color w:val="000000"/>
                <w:sz w:val="24"/>
                <w:szCs w:val="24"/>
              </w:rPr>
            </w:pPr>
          </w:p>
        </w:tc>
        <w:tc>
          <w:tcPr>
            <w:tcW w:w="1337" w:type="dxa"/>
          </w:tcPr>
          <w:p w:rsidR="00851F9A" w:rsidRPr="00BE509C" w:rsidRDefault="0003752D" w:rsidP="00851F9A">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tcPr>
          <w:p w:rsidR="00851F9A" w:rsidRPr="00BE509C" w:rsidRDefault="0003752D" w:rsidP="00851F9A">
            <w:pPr>
              <w:rPr>
                <w:rFonts w:ascii="Times New Roman" w:hAnsi="Times New Roman" w:cs="Times New Roman"/>
                <w:sz w:val="24"/>
                <w:szCs w:val="24"/>
              </w:rPr>
            </w:pPr>
            <w:r>
              <w:rPr>
                <w:rFonts w:ascii="Times New Roman" w:hAnsi="Times New Roman" w:cs="Times New Roman"/>
                <w:sz w:val="24"/>
                <w:szCs w:val="24"/>
              </w:rPr>
              <w:t>Nuk ka</w:t>
            </w:r>
          </w:p>
        </w:tc>
      </w:tr>
      <w:tr w:rsidR="00851F9A" w:rsidTr="000A5EAF">
        <w:trPr>
          <w:trHeight w:val="827"/>
        </w:trPr>
        <w:tc>
          <w:tcPr>
            <w:tcW w:w="539" w:type="dxa"/>
          </w:tcPr>
          <w:p w:rsidR="00851F9A" w:rsidRPr="00BE509C" w:rsidRDefault="00BE509C" w:rsidP="00851F9A">
            <w:pPr>
              <w:rPr>
                <w:rFonts w:ascii="Times New Roman" w:hAnsi="Times New Roman" w:cs="Times New Roman"/>
                <w:sz w:val="24"/>
                <w:szCs w:val="24"/>
              </w:rPr>
            </w:pPr>
            <w:r w:rsidRPr="00BE509C">
              <w:rPr>
                <w:rFonts w:ascii="Times New Roman" w:hAnsi="Times New Roman" w:cs="Times New Roman"/>
                <w:sz w:val="24"/>
                <w:szCs w:val="24"/>
              </w:rPr>
              <w:lastRenderedPageBreak/>
              <w:t>11</w:t>
            </w:r>
          </w:p>
        </w:tc>
        <w:tc>
          <w:tcPr>
            <w:tcW w:w="144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18.10.2022</w:t>
            </w:r>
          </w:p>
        </w:tc>
        <w:tc>
          <w:tcPr>
            <w:tcW w:w="216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Raportet e vetmonitorimit mjedisor për dy vitet e fundit 2020,2021 dhe vitin në vazhdim për kompanitë: Kurum, Albchrome, Rafineritë e naftës në kompleksitetin e metalurgjikut, Fabrika e Gëlqeres ish kompleksi metalurgjik, Inceneratori i </w:t>
            </w:r>
            <w:r w:rsidRPr="00BE509C">
              <w:rPr>
                <w:rFonts w:ascii="Times New Roman" w:hAnsi="Times New Roman" w:cs="Times New Roman"/>
                <w:sz w:val="24"/>
                <w:szCs w:val="24"/>
              </w:rPr>
              <w:lastRenderedPageBreak/>
              <w:t>Mbetjeve Elbasan, Rozafa Fish City.</w:t>
            </w:r>
          </w:p>
        </w:tc>
        <w:tc>
          <w:tcPr>
            <w:tcW w:w="135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lastRenderedPageBreak/>
              <w:t>19.10.2022</w:t>
            </w:r>
          </w:p>
        </w:tc>
        <w:tc>
          <w:tcPr>
            <w:tcW w:w="6638" w:type="dxa"/>
          </w:tcPr>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Në vijim të kërkesës tuaj për informacion në lidhje me Raportet e Vetmonitorimit për dy vitet e fundit për kompanitë: Kurum, Albchrome, Rafineritë e naftës në kompleksin e metalurgjikut, Fabrika e Gëlqers, Inceneratori i Mbetjeve Elbasan dhe Rozafa Fish City ju bëjmë me dije si më poshtë vijon: </w:t>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Pas verifikimi në databasën e Sektorit të Monitorimit / Drejtoria e Inspektim - Kontrollit për periudhën Gusht 2020 - Tetor 2022, janë gjeneruar raportet e vetmonitorimit të regjistruara nga sektori për këtë periudhë, për subjektet e identifikuara dhe të kërkuara në kërkesën për informacion. </w:t>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Rezulton se subjektet e identifikuara nga sektori i monitorimit janë: </w:t>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1-KURUM INTERNATIONAL</w:t>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2-ALBCHROME</w:t>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3-ALBTEK ENERGY</w:t>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lastRenderedPageBreak/>
              <w:t>4-R.B.H BELINE</w:t>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5-ROZAFA</w:t>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Për verifikim më të detajuar lidhur me kërkesën për informacion, duhet të vendosen në dispozicion numri serial i lejes mjedisore të lëshuar nëpërmjet QKB-së.</w:t>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Raportet e vetëmonitorimit do ti gjeni në formatin elektronik CD, për shkak të madhësisë së madhe në MB të materialeve për secilin subjekt të identifikuar.</w:t>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Në total janë 3 CD me përmbajtjen e informacionit si më poshtë:</w:t>
            </w:r>
          </w:p>
          <w:p w:rsidR="00851F9A" w:rsidRPr="00BE509C" w:rsidRDefault="00851F9A" w:rsidP="00851F9A">
            <w:pPr>
              <w:numPr>
                <w:ilvl w:val="0"/>
                <w:numId w:val="21"/>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CD 1 (ALBCHROME me </w:t>
            </w:r>
            <w:r w:rsidRPr="00BE509C">
              <w:rPr>
                <w:rFonts w:ascii="Times New Roman" w:eastAsia="Times New Roman" w:hAnsi="Times New Roman" w:cs="Times New Roman"/>
                <w:color w:val="000000"/>
                <w:sz w:val="24"/>
                <w:szCs w:val="24"/>
                <w:bdr w:val="none" w:sz="0" w:space="0" w:color="auto" w:frame="1"/>
                <w:shd w:val="clear" w:color="auto" w:fill="FFFFFF"/>
              </w:rPr>
              <w:t>PN-1531-12-2015 dhe ALBTEK ENERGY me PN-1423-12-2015)</w:t>
            </w:r>
          </w:p>
          <w:p w:rsidR="00851F9A" w:rsidRPr="00BE509C" w:rsidRDefault="00851F9A" w:rsidP="00851F9A">
            <w:pPr>
              <w:numPr>
                <w:ilvl w:val="0"/>
                <w:numId w:val="21"/>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shd w:val="clear" w:color="auto" w:fill="FFFFFF"/>
              </w:rPr>
              <w:t>CD 2 (ALBTEK ENERGY me PN-5783-09-2017, KURUM INTERNATIONAL me PN-3843-09-2016 dhe KURUM INTERNATIONAL me PN-7107-04-2014)</w:t>
            </w:r>
            <w:r w:rsidRPr="00BE509C">
              <w:rPr>
                <w:rFonts w:ascii="Times New Roman" w:eastAsia="Times New Roman" w:hAnsi="Times New Roman" w:cs="Times New Roman"/>
                <w:color w:val="000000"/>
                <w:sz w:val="24"/>
                <w:szCs w:val="24"/>
                <w:bdr w:val="none" w:sz="0" w:space="0" w:color="auto" w:frame="1"/>
                <w:shd w:val="clear" w:color="auto" w:fill="FFFFFF"/>
              </w:rPr>
              <w:br/>
            </w:r>
          </w:p>
          <w:p w:rsidR="00851F9A" w:rsidRPr="00BE509C" w:rsidRDefault="00851F9A" w:rsidP="00851F9A">
            <w:pPr>
              <w:numPr>
                <w:ilvl w:val="0"/>
                <w:numId w:val="21"/>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shd w:val="clear" w:color="auto" w:fill="FFFFFF"/>
              </w:rPr>
              <w:t>CD 3 (R.B.H BELINE me PN-8584-11-2014 dhe ROZAFA me PN-2291-03-2016)</w:t>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b/>
                <w:bCs/>
                <w:i/>
                <w:iCs/>
                <w:color w:val="000000"/>
                <w:sz w:val="24"/>
                <w:szCs w:val="24"/>
                <w:bdr w:val="none" w:sz="0" w:space="0" w:color="auto" w:frame="1"/>
                <w:shd w:val="clear" w:color="auto" w:fill="FFFFFF"/>
              </w:rPr>
              <w:t>Për tërheqjen e CD-ve lutem të paraqiteni në protokollin e Agjencisë Kombëtare të Mjedisit.</w:t>
            </w:r>
          </w:p>
          <w:p w:rsidR="00851F9A" w:rsidRPr="00BE509C" w:rsidRDefault="00851F9A" w:rsidP="00851F9A">
            <w:pPr>
              <w:rPr>
                <w:rFonts w:ascii="Times New Roman" w:eastAsia="Times New Roman" w:hAnsi="Times New Roman" w:cs="Times New Roman"/>
                <w:color w:val="000000"/>
                <w:sz w:val="24"/>
                <w:szCs w:val="24"/>
              </w:rPr>
            </w:pPr>
          </w:p>
        </w:tc>
        <w:tc>
          <w:tcPr>
            <w:tcW w:w="1337" w:type="dxa"/>
          </w:tcPr>
          <w:p w:rsidR="00851F9A" w:rsidRPr="00BE509C" w:rsidRDefault="00463C51" w:rsidP="00851F9A">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tcPr>
          <w:p w:rsidR="00851F9A" w:rsidRPr="00BE509C" w:rsidRDefault="00463C51" w:rsidP="00851F9A">
            <w:pPr>
              <w:rPr>
                <w:rFonts w:ascii="Times New Roman" w:hAnsi="Times New Roman" w:cs="Times New Roman"/>
                <w:sz w:val="24"/>
                <w:szCs w:val="24"/>
              </w:rPr>
            </w:pPr>
            <w:r>
              <w:rPr>
                <w:rFonts w:ascii="Times New Roman" w:hAnsi="Times New Roman" w:cs="Times New Roman"/>
                <w:sz w:val="24"/>
                <w:szCs w:val="24"/>
              </w:rPr>
              <w:t>Nuk ka</w:t>
            </w:r>
          </w:p>
        </w:tc>
      </w:tr>
      <w:tr w:rsidR="00851F9A" w:rsidTr="000A5EAF">
        <w:trPr>
          <w:trHeight w:val="827"/>
        </w:trPr>
        <w:tc>
          <w:tcPr>
            <w:tcW w:w="539" w:type="dxa"/>
          </w:tcPr>
          <w:p w:rsidR="00851F9A" w:rsidRPr="00BE509C" w:rsidRDefault="00BE509C" w:rsidP="00851F9A">
            <w:pPr>
              <w:rPr>
                <w:rFonts w:ascii="Times New Roman" w:hAnsi="Times New Roman" w:cs="Times New Roman"/>
                <w:sz w:val="24"/>
                <w:szCs w:val="24"/>
              </w:rPr>
            </w:pPr>
            <w:r w:rsidRPr="00BE509C">
              <w:rPr>
                <w:rFonts w:ascii="Times New Roman" w:hAnsi="Times New Roman" w:cs="Times New Roman"/>
                <w:sz w:val="24"/>
                <w:szCs w:val="24"/>
              </w:rPr>
              <w:t>12</w:t>
            </w:r>
          </w:p>
        </w:tc>
        <w:tc>
          <w:tcPr>
            <w:tcW w:w="144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19.10.2022 </w:t>
            </w:r>
          </w:p>
          <w:p w:rsidR="00851F9A" w:rsidRPr="00BE509C" w:rsidRDefault="00851F9A" w:rsidP="00851F9A">
            <w:pPr>
              <w:rPr>
                <w:rFonts w:ascii="Times New Roman" w:hAnsi="Times New Roman" w:cs="Times New Roman"/>
                <w:sz w:val="24"/>
                <w:szCs w:val="24"/>
              </w:rPr>
            </w:pPr>
          </w:p>
          <w:p w:rsidR="00851F9A" w:rsidRPr="00BE509C" w:rsidRDefault="00851F9A" w:rsidP="00851F9A">
            <w:pPr>
              <w:jc w:val="center"/>
              <w:rPr>
                <w:rFonts w:ascii="Times New Roman" w:hAnsi="Times New Roman" w:cs="Times New Roman"/>
                <w:sz w:val="24"/>
                <w:szCs w:val="24"/>
              </w:rPr>
            </w:pPr>
          </w:p>
        </w:tc>
        <w:tc>
          <w:tcPr>
            <w:tcW w:w="216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Nga Qendra BIRN Albania, kërkohet informacion në lidhje </w:t>
            </w:r>
            <w:proofErr w:type="gramStart"/>
            <w:r w:rsidRPr="00BE509C">
              <w:rPr>
                <w:rFonts w:ascii="Times New Roman" w:hAnsi="Times New Roman" w:cs="Times New Roman"/>
                <w:sz w:val="24"/>
                <w:szCs w:val="24"/>
              </w:rPr>
              <w:t>me :</w:t>
            </w:r>
            <w:proofErr w:type="gramEnd"/>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1-Raportet vjetore për kimikatet e 5 viteve të fundit si pjesë e Raportit për Gjendjen e Mjedisit.</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2-Lista e substancave me rrezikshmëri të lartë?</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lastRenderedPageBreak/>
              <w:t>3-A ekziston dhe si mund të aksesoj Regjistrin Elektronik të Kimikateve ku prodhuesit dhe importuesit janë të detyruar sipas ligjit të raportojnë?</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4-Si e informoni ju publikun për rreziqet nga përdorimi i kimikateve?</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5-A ka prodhues kimikatesh bujqësore në Shqipëri?</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6-Raportet, të 5 viteve të fundit, nëse keni kryer ose të fundit në kohë që mund të jetë kryer edhe para 5 vitesh, për ndotjen e tokës, ujërave dhe ajrit nga përdorimi i pesticideve dhe kimikateve në bujqësi.</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7-Një hartë nëse keni, ose një listë të zonave më të ndotura, ose më të riskuara nga ndotja prej pesticideve dhe </w:t>
            </w:r>
            <w:r w:rsidRPr="00BE509C">
              <w:rPr>
                <w:rFonts w:ascii="Times New Roman" w:hAnsi="Times New Roman" w:cs="Times New Roman"/>
                <w:sz w:val="24"/>
                <w:szCs w:val="24"/>
              </w:rPr>
              <w:lastRenderedPageBreak/>
              <w:t>fertilizuese në Shqipëri aktualisht?</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8-Ku konsiston veprimtaria e Ministrisë suaj, për shmangien ose minimizimin e dëmit që i shkaktohet mjedisit nga përdorimi i pesticideve dhe fertilizuesve? </w:t>
            </w: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Default="00851F9A" w:rsidP="00851F9A">
            <w:pPr>
              <w:rPr>
                <w:rFonts w:ascii="Times New Roman" w:hAnsi="Times New Roman" w:cs="Times New Roman"/>
                <w:sz w:val="24"/>
                <w:szCs w:val="24"/>
              </w:rPr>
            </w:pPr>
          </w:p>
          <w:p w:rsidR="00F11EF9" w:rsidRDefault="00F11EF9" w:rsidP="00851F9A">
            <w:pPr>
              <w:rPr>
                <w:rFonts w:ascii="Times New Roman" w:hAnsi="Times New Roman" w:cs="Times New Roman"/>
                <w:sz w:val="24"/>
                <w:szCs w:val="24"/>
              </w:rPr>
            </w:pPr>
          </w:p>
          <w:p w:rsidR="00F11EF9" w:rsidRDefault="00F11EF9" w:rsidP="00851F9A">
            <w:pPr>
              <w:rPr>
                <w:rFonts w:ascii="Times New Roman" w:hAnsi="Times New Roman" w:cs="Times New Roman"/>
                <w:sz w:val="24"/>
                <w:szCs w:val="24"/>
              </w:rPr>
            </w:pPr>
          </w:p>
          <w:p w:rsidR="00F11EF9" w:rsidRDefault="00F11EF9" w:rsidP="00851F9A">
            <w:pPr>
              <w:rPr>
                <w:rFonts w:ascii="Times New Roman" w:hAnsi="Times New Roman" w:cs="Times New Roman"/>
                <w:sz w:val="24"/>
                <w:szCs w:val="24"/>
              </w:rPr>
            </w:pPr>
          </w:p>
          <w:p w:rsidR="00F11EF9" w:rsidRDefault="00F11EF9" w:rsidP="00851F9A">
            <w:pPr>
              <w:rPr>
                <w:rFonts w:ascii="Times New Roman" w:hAnsi="Times New Roman" w:cs="Times New Roman"/>
                <w:sz w:val="24"/>
                <w:szCs w:val="24"/>
              </w:rPr>
            </w:pPr>
          </w:p>
          <w:p w:rsidR="00F11EF9" w:rsidRDefault="00F11EF9" w:rsidP="00851F9A">
            <w:pPr>
              <w:rPr>
                <w:rFonts w:ascii="Times New Roman" w:hAnsi="Times New Roman" w:cs="Times New Roman"/>
                <w:sz w:val="24"/>
                <w:szCs w:val="24"/>
              </w:rPr>
            </w:pPr>
          </w:p>
          <w:p w:rsidR="00F11EF9" w:rsidRDefault="00F11EF9" w:rsidP="00851F9A">
            <w:pPr>
              <w:rPr>
                <w:rFonts w:ascii="Times New Roman" w:hAnsi="Times New Roman" w:cs="Times New Roman"/>
                <w:sz w:val="24"/>
                <w:szCs w:val="24"/>
              </w:rPr>
            </w:pPr>
          </w:p>
          <w:p w:rsidR="00F11EF9" w:rsidRDefault="00F11EF9" w:rsidP="00851F9A">
            <w:pPr>
              <w:rPr>
                <w:rFonts w:ascii="Times New Roman" w:hAnsi="Times New Roman" w:cs="Times New Roman"/>
                <w:sz w:val="24"/>
                <w:szCs w:val="24"/>
              </w:rPr>
            </w:pPr>
          </w:p>
          <w:p w:rsidR="00F11EF9" w:rsidRDefault="00F11EF9" w:rsidP="00851F9A">
            <w:pPr>
              <w:rPr>
                <w:rFonts w:ascii="Times New Roman" w:hAnsi="Times New Roman" w:cs="Times New Roman"/>
                <w:sz w:val="24"/>
                <w:szCs w:val="24"/>
              </w:rPr>
            </w:pPr>
          </w:p>
          <w:p w:rsidR="00F11EF9" w:rsidRDefault="00F11EF9" w:rsidP="00851F9A">
            <w:pPr>
              <w:rPr>
                <w:rFonts w:ascii="Times New Roman" w:hAnsi="Times New Roman" w:cs="Times New Roman"/>
                <w:sz w:val="24"/>
                <w:szCs w:val="24"/>
              </w:rPr>
            </w:pPr>
          </w:p>
          <w:p w:rsidR="00F11EF9" w:rsidRDefault="00F11EF9" w:rsidP="00851F9A">
            <w:pPr>
              <w:rPr>
                <w:rFonts w:ascii="Times New Roman" w:hAnsi="Times New Roman" w:cs="Times New Roman"/>
                <w:sz w:val="24"/>
                <w:szCs w:val="24"/>
              </w:rPr>
            </w:pPr>
          </w:p>
          <w:p w:rsidR="00F11EF9" w:rsidRDefault="00F11EF9" w:rsidP="00851F9A">
            <w:pPr>
              <w:rPr>
                <w:rFonts w:ascii="Times New Roman" w:hAnsi="Times New Roman" w:cs="Times New Roman"/>
                <w:sz w:val="24"/>
                <w:szCs w:val="24"/>
              </w:rPr>
            </w:pPr>
          </w:p>
          <w:p w:rsidR="00F11EF9" w:rsidRDefault="00F11EF9" w:rsidP="00851F9A">
            <w:pPr>
              <w:rPr>
                <w:rFonts w:ascii="Times New Roman" w:hAnsi="Times New Roman" w:cs="Times New Roman"/>
                <w:sz w:val="24"/>
                <w:szCs w:val="24"/>
              </w:rPr>
            </w:pPr>
          </w:p>
          <w:p w:rsidR="00F11EF9" w:rsidRPr="00BE509C" w:rsidRDefault="00F11EF9"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 Ju lutem mund të më orientoni ku mund të gjej raportin 2-vjeçar që RGJM 2021 i referohet për ndryshimet klimatike, më saktësisht: Raporti 2-vjeçar i përditësuar për Shqipërinë botuar nga Ministria e Turizmit dhe Mjedisit. Ky dokument është hartuar në kuadër të projektit “Republika e Shqipërisë:Aktivitete Mundësuese për Përgatitjen e Komunikimit të Kartërt Kombëtar dhe Raportit të Parë 2-vjeçar të Përditësuar, në Kuadër të Konventës Kuadër të Kombeve të Bashkuara për Ndryshimet Klimatike” të zbatuar nga Ministria e </w:t>
            </w:r>
            <w:r w:rsidRPr="00BE509C">
              <w:rPr>
                <w:rFonts w:ascii="Times New Roman" w:hAnsi="Times New Roman" w:cs="Times New Roman"/>
                <w:sz w:val="24"/>
                <w:szCs w:val="24"/>
              </w:rPr>
              <w:lastRenderedPageBreak/>
              <w:t>Turizmit dhe Mjedisit dhe Programi Kombëtar i Kombeve të Bashkuara për Zhvillim (PKBZH) me mbështetjen financiare të Fondit Global për Mjedisin (FGM)</w:t>
            </w:r>
          </w:p>
        </w:tc>
        <w:tc>
          <w:tcPr>
            <w:tcW w:w="135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lastRenderedPageBreak/>
              <w:t xml:space="preserve">25.10.2022   </w:t>
            </w:r>
          </w:p>
          <w:p w:rsidR="00851F9A" w:rsidRPr="00BE509C" w:rsidRDefault="00851F9A" w:rsidP="00851F9A">
            <w:pPr>
              <w:rPr>
                <w:rFonts w:ascii="Times New Roman" w:hAnsi="Times New Roman" w:cs="Times New Roman"/>
                <w:sz w:val="24"/>
                <w:szCs w:val="24"/>
              </w:rPr>
            </w:pPr>
          </w:p>
        </w:tc>
        <w:tc>
          <w:tcPr>
            <w:tcW w:w="6638" w:type="dxa"/>
          </w:tcPr>
          <w:p w:rsidR="00851F9A" w:rsidRPr="00F11EF9" w:rsidRDefault="00851F9A" w:rsidP="000A5EAF">
            <w:pPr>
              <w:shd w:val="clear" w:color="auto" w:fill="FFFFFF"/>
              <w:jc w:val="both"/>
              <w:textAlignment w:val="baseline"/>
              <w:rPr>
                <w:rFonts w:ascii="Times New Roman" w:hAnsi="Times New Roman" w:cs="Times New Roman"/>
                <w:b/>
                <w:color w:val="000000"/>
                <w:sz w:val="24"/>
                <w:szCs w:val="24"/>
              </w:rPr>
            </w:pPr>
            <w:r w:rsidRPr="000A5EAF">
              <w:rPr>
                <w:rFonts w:ascii="Times New Roman" w:hAnsi="Times New Roman" w:cs="Times New Roman"/>
                <w:b/>
                <w:bCs/>
                <w:color w:val="000000"/>
                <w:sz w:val="24"/>
                <w:szCs w:val="24"/>
              </w:rPr>
              <w:t>1-</w:t>
            </w:r>
            <w:r w:rsidRPr="00BE509C">
              <w:rPr>
                <w:rFonts w:ascii="Times New Roman" w:hAnsi="Times New Roman" w:cs="Times New Roman"/>
                <w:color w:val="000000"/>
                <w:sz w:val="24"/>
                <w:szCs w:val="24"/>
              </w:rPr>
              <w:t>Tek Raporti i Gjendjes të Mjedisit 2021, Kapitulli VIII, Ndotja nga kimikatet pika 8.2.25, Përdorimi i kimikateve në bujqësi faqe 157-159. -Tek Raporti i Gjendjes të Mjedisit 2020 Aneksi I, Të dhënat mjedisore sipas bashkive, Faqe 195-225, pjesa për bujqësinë ka informacion në lidhje me sasinë vjetore e plehrave kimike dhe kimika</w:t>
            </w:r>
            <w:r w:rsidR="000A5EAF">
              <w:rPr>
                <w:rFonts w:ascii="Times New Roman" w:hAnsi="Times New Roman" w:cs="Times New Roman"/>
                <w:color w:val="000000"/>
                <w:sz w:val="24"/>
                <w:szCs w:val="24"/>
              </w:rPr>
              <w:t xml:space="preserve">teve për përdorim bujqësor për çdo qark të </w:t>
            </w:r>
            <w:proofErr w:type="gramStart"/>
            <w:r w:rsidR="000A5EAF">
              <w:rPr>
                <w:rFonts w:ascii="Times New Roman" w:hAnsi="Times New Roman" w:cs="Times New Roman"/>
                <w:color w:val="000000"/>
                <w:sz w:val="24"/>
                <w:szCs w:val="24"/>
              </w:rPr>
              <w:t>Shqipërisë .</w:t>
            </w:r>
            <w:proofErr w:type="gramEnd"/>
            <w:r w:rsidR="000A5EAF">
              <w:rPr>
                <w:rFonts w:ascii="Times New Roman" w:hAnsi="Times New Roman" w:cs="Times New Roman"/>
                <w:color w:val="000000"/>
                <w:sz w:val="24"/>
                <w:szCs w:val="24"/>
              </w:rPr>
              <w:t xml:space="preserve"> Për ç</w:t>
            </w:r>
            <w:r w:rsidRPr="00BE509C">
              <w:rPr>
                <w:rFonts w:ascii="Times New Roman" w:hAnsi="Times New Roman" w:cs="Times New Roman"/>
                <w:color w:val="000000"/>
                <w:sz w:val="24"/>
                <w:szCs w:val="24"/>
              </w:rPr>
              <w:t xml:space="preserve">do të dhënë tjetër në lidhje me Raportin e Gjendjes në Mjedis, </w:t>
            </w:r>
            <w:proofErr w:type="gramStart"/>
            <w:r w:rsidRPr="00BE509C">
              <w:rPr>
                <w:rFonts w:ascii="Times New Roman" w:hAnsi="Times New Roman" w:cs="Times New Roman"/>
                <w:color w:val="000000"/>
                <w:sz w:val="24"/>
                <w:szCs w:val="24"/>
              </w:rPr>
              <w:t>RGJM,si</w:t>
            </w:r>
            <w:proofErr w:type="gramEnd"/>
            <w:r w:rsidRPr="00BE509C">
              <w:rPr>
                <w:rFonts w:ascii="Times New Roman" w:hAnsi="Times New Roman" w:cs="Times New Roman"/>
                <w:color w:val="000000"/>
                <w:sz w:val="24"/>
                <w:szCs w:val="24"/>
              </w:rPr>
              <w:t xml:space="preserve"> raporte të publikuara nga AKM –ja, ju lutem gjeni në linkun zyrtar të Agjencisë Kombëtare të Mjedisit( AKM-së). </w:t>
            </w:r>
            <w:hyperlink r:id="rId7" w:tgtFrame="_blank" w:history="1">
              <w:r w:rsidRPr="00BE509C">
                <w:rPr>
                  <w:rStyle w:val="Hyperlink"/>
                  <w:rFonts w:ascii="Times New Roman" w:hAnsi="Times New Roman" w:cs="Times New Roman"/>
                  <w:sz w:val="24"/>
                  <w:szCs w:val="24"/>
                  <w:bdr w:val="none" w:sz="0" w:space="0" w:color="auto" w:frame="1"/>
                </w:rPr>
                <w:t>https://akm.gov.al/raporte-dhe-publikime/</w:t>
              </w:r>
            </w:hyperlink>
            <w:r w:rsidRPr="00BE509C">
              <w:rPr>
                <w:rFonts w:ascii="Times New Roman" w:hAnsi="Times New Roman" w:cs="Times New Roman"/>
                <w:color w:val="000000"/>
                <w:sz w:val="24"/>
                <w:szCs w:val="24"/>
              </w:rPr>
              <w:t> </w:t>
            </w:r>
          </w:p>
          <w:p w:rsidR="00851F9A" w:rsidRPr="00BE509C" w:rsidRDefault="00851F9A" w:rsidP="000A5EAF">
            <w:pPr>
              <w:shd w:val="clear" w:color="auto" w:fill="FFFFFF"/>
              <w:jc w:val="both"/>
              <w:textAlignment w:val="baseline"/>
              <w:rPr>
                <w:rFonts w:ascii="Times New Roman" w:hAnsi="Times New Roman" w:cs="Times New Roman"/>
                <w:color w:val="000000"/>
                <w:sz w:val="24"/>
                <w:szCs w:val="24"/>
              </w:rPr>
            </w:pPr>
          </w:p>
          <w:p w:rsidR="00851F9A" w:rsidRPr="00BE509C" w:rsidRDefault="00F11EF9" w:rsidP="000A5EAF">
            <w:p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851F9A" w:rsidRPr="00BE509C">
              <w:rPr>
                <w:rFonts w:ascii="Times New Roman" w:hAnsi="Times New Roman" w:cs="Times New Roman"/>
                <w:color w:val="000000"/>
                <w:sz w:val="24"/>
                <w:szCs w:val="24"/>
              </w:rPr>
              <w:t xml:space="preserve">Në lidhje me këtë pikë ju lutem shikoni Vendim Nr. 489, datë 29.6.2016 Për miratimin e listës së substancave me rrezikshmëri shumë të lartë (svhc) e të kritereve për përfshirjen e substancave në </w:t>
            </w:r>
            <w:r w:rsidR="00851F9A" w:rsidRPr="00BE509C">
              <w:rPr>
                <w:rFonts w:ascii="Times New Roman" w:hAnsi="Times New Roman" w:cs="Times New Roman"/>
                <w:color w:val="000000"/>
                <w:sz w:val="24"/>
                <w:szCs w:val="24"/>
              </w:rPr>
              <w:lastRenderedPageBreak/>
              <w:t xml:space="preserve">listën </w:t>
            </w:r>
            <w:r w:rsidR="000A5EAF">
              <w:rPr>
                <w:rFonts w:ascii="Times New Roman" w:hAnsi="Times New Roman" w:cs="Times New Roman"/>
                <w:color w:val="000000"/>
                <w:sz w:val="24"/>
                <w:szCs w:val="24"/>
              </w:rPr>
              <w:t>(</w:t>
            </w:r>
            <w:r w:rsidR="00851F9A" w:rsidRPr="00BE509C">
              <w:rPr>
                <w:rFonts w:ascii="Times New Roman" w:hAnsi="Times New Roman" w:cs="Times New Roman"/>
                <w:color w:val="000000"/>
                <w:sz w:val="24"/>
                <w:szCs w:val="24"/>
              </w:rPr>
              <w:t>svhc</w:t>
            </w:r>
            <w:r w:rsidR="000A5EAF">
              <w:rPr>
                <w:rFonts w:ascii="Times New Roman" w:hAnsi="Times New Roman" w:cs="Times New Roman"/>
                <w:color w:val="000000"/>
                <w:sz w:val="24"/>
                <w:szCs w:val="24"/>
              </w:rPr>
              <w:t>)</w:t>
            </w:r>
            <w:r w:rsidR="00851F9A" w:rsidRPr="00BE509C">
              <w:rPr>
                <w:rFonts w:ascii="Times New Roman" w:hAnsi="Times New Roman" w:cs="Times New Roman"/>
                <w:color w:val="000000"/>
                <w:sz w:val="24"/>
                <w:szCs w:val="24"/>
              </w:rPr>
              <w:t xml:space="preserve"> dhe lëshimin e një autorizimi të kushtëzuar me qëllim vazhdimin e përdorimit të svhc</w:t>
            </w:r>
            <w:r w:rsidR="000A5EAF">
              <w:rPr>
                <w:rFonts w:ascii="Times New Roman" w:hAnsi="Times New Roman" w:cs="Times New Roman"/>
                <w:color w:val="000000"/>
                <w:sz w:val="24"/>
                <w:szCs w:val="24"/>
              </w:rPr>
              <w:t>-</w:t>
            </w:r>
            <w:r w:rsidR="00851F9A" w:rsidRPr="00BE509C">
              <w:rPr>
                <w:rFonts w:ascii="Times New Roman" w:hAnsi="Times New Roman" w:cs="Times New Roman"/>
                <w:color w:val="000000"/>
                <w:sz w:val="24"/>
                <w:szCs w:val="24"/>
              </w:rPr>
              <w:t xml:space="preserve">ve, informacionin e gjeni ne </w:t>
            </w:r>
            <w:proofErr w:type="gramStart"/>
            <w:r w:rsidR="00851F9A" w:rsidRPr="00BE509C">
              <w:rPr>
                <w:rFonts w:ascii="Times New Roman" w:hAnsi="Times New Roman" w:cs="Times New Roman"/>
                <w:color w:val="000000"/>
                <w:sz w:val="24"/>
                <w:szCs w:val="24"/>
              </w:rPr>
              <w:t>linkun :</w:t>
            </w:r>
            <w:proofErr w:type="gramEnd"/>
            <w:r w:rsidR="00851F9A" w:rsidRPr="00BE509C">
              <w:rPr>
                <w:rFonts w:ascii="Times New Roman" w:hAnsi="Times New Roman" w:cs="Times New Roman"/>
                <w:color w:val="000000"/>
                <w:sz w:val="24"/>
                <w:szCs w:val="24"/>
              </w:rPr>
              <w:t xml:space="preserve"> https://akm.gov.al/wp-content/uploads/2022/03/LISTA-VKM-489-date-29.06.2016_- SVHC.pdf </w:t>
            </w:r>
          </w:p>
          <w:p w:rsidR="00851F9A" w:rsidRPr="00BE509C" w:rsidRDefault="00851F9A" w:rsidP="00851F9A">
            <w:pPr>
              <w:shd w:val="clear" w:color="auto" w:fill="FFFFFF"/>
              <w:textAlignment w:val="baseline"/>
              <w:rPr>
                <w:rFonts w:ascii="Times New Roman" w:hAnsi="Times New Roman" w:cs="Times New Roman"/>
                <w:color w:val="000000"/>
                <w:sz w:val="24"/>
                <w:szCs w:val="24"/>
              </w:rPr>
            </w:pPr>
          </w:p>
          <w:p w:rsidR="00851F9A" w:rsidRDefault="00F11EF9" w:rsidP="000A5EAF">
            <w:p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851F9A" w:rsidRPr="00BE509C">
              <w:rPr>
                <w:rFonts w:ascii="Times New Roman" w:hAnsi="Times New Roman" w:cs="Times New Roman"/>
                <w:color w:val="000000"/>
                <w:sz w:val="24"/>
                <w:szCs w:val="24"/>
              </w:rPr>
              <w:t>Si detyrim i dalë nga zb</w:t>
            </w:r>
            <w:r w:rsidR="000A5EAF">
              <w:rPr>
                <w:rFonts w:ascii="Times New Roman" w:hAnsi="Times New Roman" w:cs="Times New Roman"/>
                <w:color w:val="000000"/>
                <w:sz w:val="24"/>
                <w:szCs w:val="24"/>
              </w:rPr>
              <w:t>atimi i Ligjit të Nr.27/2016 “</w:t>
            </w:r>
            <w:r w:rsidR="000A5EAF" w:rsidRPr="000A5EAF">
              <w:rPr>
                <w:rFonts w:ascii="Times New Roman" w:hAnsi="Times New Roman" w:cs="Times New Roman"/>
                <w:i/>
                <w:color w:val="000000"/>
                <w:sz w:val="24"/>
                <w:szCs w:val="24"/>
              </w:rPr>
              <w:t>Pë</w:t>
            </w:r>
            <w:r w:rsidR="00851F9A" w:rsidRPr="000A5EAF">
              <w:rPr>
                <w:rFonts w:ascii="Times New Roman" w:hAnsi="Times New Roman" w:cs="Times New Roman"/>
                <w:i/>
                <w:color w:val="000000"/>
                <w:sz w:val="24"/>
                <w:szCs w:val="24"/>
              </w:rPr>
              <w:t>r menaxhimin e kimikateve</w:t>
            </w:r>
            <w:r w:rsidR="00851F9A" w:rsidRPr="00BE509C">
              <w:rPr>
                <w:rFonts w:ascii="Times New Roman" w:hAnsi="Times New Roman" w:cs="Times New Roman"/>
                <w:color w:val="000000"/>
                <w:sz w:val="24"/>
                <w:szCs w:val="24"/>
              </w:rPr>
              <w:t xml:space="preserve">” Neni 27, Agjencia Kombëtare e Mjedisit (AKM) dhe Ministria e Turizmit dhe Mjedisit (MTM) janë duke bashkëpunuar për krijimin e Rregjistrit Kombëtar të Kimikateve, që do të menaxhohet nga Sektori i Kimikateve, ku secili prodhues apo </w:t>
            </w:r>
            <w:r w:rsidR="000A5EAF">
              <w:rPr>
                <w:rFonts w:ascii="Times New Roman" w:hAnsi="Times New Roman" w:cs="Times New Roman"/>
                <w:color w:val="000000"/>
                <w:sz w:val="24"/>
                <w:szCs w:val="24"/>
              </w:rPr>
              <w:t>importues do të raportojë të dhë</w:t>
            </w:r>
            <w:r w:rsidR="00851F9A" w:rsidRPr="00BE509C">
              <w:rPr>
                <w:rFonts w:ascii="Times New Roman" w:hAnsi="Times New Roman" w:cs="Times New Roman"/>
                <w:color w:val="000000"/>
                <w:sz w:val="24"/>
                <w:szCs w:val="24"/>
              </w:rPr>
              <w:t>na në lidhje me kimikatet.</w:t>
            </w:r>
          </w:p>
          <w:p w:rsidR="000A5EAF" w:rsidRPr="00BE509C" w:rsidRDefault="000A5EAF" w:rsidP="000A5EAF">
            <w:pPr>
              <w:shd w:val="clear" w:color="auto" w:fill="FFFFFF"/>
              <w:jc w:val="both"/>
              <w:textAlignment w:val="baseline"/>
              <w:rPr>
                <w:rFonts w:ascii="Times New Roman" w:hAnsi="Times New Roman" w:cs="Times New Roman"/>
                <w:color w:val="000000"/>
                <w:sz w:val="24"/>
                <w:szCs w:val="24"/>
              </w:rPr>
            </w:pPr>
          </w:p>
          <w:p w:rsidR="00851F9A" w:rsidRPr="00BE509C" w:rsidRDefault="00F11EF9" w:rsidP="000A5EAF">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sidR="00851F9A" w:rsidRPr="00BE509C">
              <w:rPr>
                <w:rFonts w:ascii="Times New Roman" w:eastAsia="Times New Roman" w:hAnsi="Times New Roman" w:cs="Times New Roman"/>
                <w:sz w:val="24"/>
                <w:szCs w:val="24"/>
              </w:rPr>
              <w:t>Në</w:t>
            </w:r>
            <w:r w:rsidR="000A5EAF">
              <w:rPr>
                <w:rFonts w:ascii="Times New Roman" w:eastAsia="Times New Roman" w:hAnsi="Times New Roman" w:cs="Times New Roman"/>
                <w:sz w:val="24"/>
                <w:szCs w:val="24"/>
              </w:rPr>
              <w:t xml:space="preserve"> kuadër të ligjit Nr.27/2016 “</w:t>
            </w:r>
            <w:r w:rsidR="000A5EAF" w:rsidRPr="000A5EAF">
              <w:rPr>
                <w:rFonts w:ascii="Times New Roman" w:eastAsia="Times New Roman" w:hAnsi="Times New Roman" w:cs="Times New Roman"/>
                <w:i/>
                <w:sz w:val="24"/>
                <w:szCs w:val="24"/>
              </w:rPr>
              <w:t>Pë</w:t>
            </w:r>
            <w:r w:rsidR="00851F9A" w:rsidRPr="000A5EAF">
              <w:rPr>
                <w:rFonts w:ascii="Times New Roman" w:eastAsia="Times New Roman" w:hAnsi="Times New Roman" w:cs="Times New Roman"/>
                <w:i/>
                <w:sz w:val="24"/>
                <w:szCs w:val="24"/>
              </w:rPr>
              <w:t>r menaxhimin e kimikateve</w:t>
            </w:r>
            <w:r w:rsidR="00851F9A" w:rsidRPr="00BE509C">
              <w:rPr>
                <w:rFonts w:ascii="Times New Roman" w:eastAsia="Times New Roman" w:hAnsi="Times New Roman" w:cs="Times New Roman"/>
                <w:sz w:val="24"/>
                <w:szCs w:val="24"/>
              </w:rPr>
              <w:t>” dhe Urdhërit të Kryeministrit Nr.23, datë 03.02.2020, Për “</w:t>
            </w:r>
            <w:r w:rsidR="00851F9A" w:rsidRPr="00F11EF9">
              <w:rPr>
                <w:rFonts w:ascii="Times New Roman" w:eastAsia="Times New Roman" w:hAnsi="Times New Roman" w:cs="Times New Roman"/>
                <w:i/>
                <w:sz w:val="24"/>
                <w:szCs w:val="24"/>
              </w:rPr>
              <w:t>Miratimin e Strukturës dhe Organikës së Agjencisë Kombëtare të Mjedisit</w:t>
            </w:r>
            <w:r w:rsidR="00851F9A" w:rsidRPr="00BE509C">
              <w:rPr>
                <w:rFonts w:ascii="Times New Roman" w:eastAsia="Times New Roman" w:hAnsi="Times New Roman" w:cs="Times New Roman"/>
                <w:sz w:val="24"/>
                <w:szCs w:val="24"/>
              </w:rPr>
              <w:t>”, është krijuar Zyra e Kimikateve, që ushtron juridiksionin e vet në të gjithë territorin e Republikës së Shqipërisë. Si autoritet shtetëror kompetent Zyra e Kimikateve informon publikun në lidhje me këtë ligj dhe aktet nënligjore në zbatim të tij për rreziqet që vijnë nga kimikate</w:t>
            </w:r>
            <w:r>
              <w:rPr>
                <w:rFonts w:ascii="Times New Roman" w:eastAsia="Times New Roman" w:hAnsi="Times New Roman" w:cs="Times New Roman"/>
                <w:sz w:val="24"/>
                <w:szCs w:val="24"/>
              </w:rPr>
              <w:t>t</w:t>
            </w:r>
            <w:r w:rsidR="00851F9A" w:rsidRPr="00BE509C">
              <w:rPr>
                <w:rFonts w:ascii="Times New Roman" w:eastAsia="Times New Roman" w:hAnsi="Times New Roman" w:cs="Times New Roman"/>
                <w:sz w:val="24"/>
                <w:szCs w:val="24"/>
              </w:rPr>
              <w:t xml:space="preserve"> përmes identifikimit më të mirë dhe të hershëm të vetive të brendshme të substancave kimike. Kjo bëhe</w:t>
            </w:r>
            <w:r>
              <w:rPr>
                <w:rFonts w:ascii="Times New Roman" w:eastAsia="Times New Roman" w:hAnsi="Times New Roman" w:cs="Times New Roman"/>
                <w:sz w:val="24"/>
                <w:szCs w:val="24"/>
              </w:rPr>
              <w:t>t konkretisht nga katër proc</w:t>
            </w:r>
            <w:r w:rsidR="00851F9A" w:rsidRPr="00BE509C">
              <w:rPr>
                <w:rFonts w:ascii="Times New Roman" w:eastAsia="Times New Roman" w:hAnsi="Times New Roman" w:cs="Times New Roman"/>
                <w:sz w:val="24"/>
                <w:szCs w:val="24"/>
              </w:rPr>
              <w:t xml:space="preserve">ese, përkatësisht, regjistrimi, vlerësimi, autorizimi dhe kufizimi i kimikateve me qëllim mbrojtjen e shëndetit të njeriut dhe mjedisit. Për </w:t>
            </w:r>
            <w:r>
              <w:rPr>
                <w:rFonts w:ascii="Times New Roman" w:eastAsia="Times New Roman" w:hAnsi="Times New Roman" w:cs="Times New Roman"/>
                <w:sz w:val="24"/>
                <w:szCs w:val="24"/>
              </w:rPr>
              <w:t>ti ardhur në ndihmë publikut pë</w:t>
            </w:r>
            <w:r w:rsidR="00851F9A" w:rsidRPr="00BE509C">
              <w:rPr>
                <w:rFonts w:ascii="Times New Roman" w:eastAsia="Times New Roman" w:hAnsi="Times New Roman" w:cs="Times New Roman"/>
                <w:sz w:val="24"/>
                <w:szCs w:val="24"/>
              </w:rPr>
              <w:t>r rreziqet nga kimikatet Zyra e Kimikateve ka krijuar n</w:t>
            </w:r>
            <w:r>
              <w:rPr>
                <w:rFonts w:ascii="Times New Roman" w:eastAsia="Times New Roman" w:hAnsi="Times New Roman" w:cs="Times New Roman"/>
                <w:sz w:val="24"/>
                <w:szCs w:val="24"/>
              </w:rPr>
              <w:t>jë platformë</w:t>
            </w:r>
            <w:r w:rsidR="00851F9A" w:rsidRPr="00BE509C">
              <w:rPr>
                <w:rFonts w:ascii="Times New Roman" w:eastAsia="Times New Roman" w:hAnsi="Times New Roman" w:cs="Times New Roman"/>
                <w:sz w:val="24"/>
                <w:szCs w:val="24"/>
              </w:rPr>
              <w:t xml:space="preserve"> informacioni Helpdesk që mund të aksesesohet ndërmjet linkut https://akm.gov.al/ Rubrika </w:t>
            </w:r>
            <w:proofErr w:type="gramStart"/>
            <w:r w:rsidR="00851F9A" w:rsidRPr="00BE509C">
              <w:rPr>
                <w:rFonts w:ascii="Times New Roman" w:eastAsia="Times New Roman" w:hAnsi="Times New Roman" w:cs="Times New Roman"/>
                <w:sz w:val="24"/>
                <w:szCs w:val="24"/>
              </w:rPr>
              <w:t>Kimikatet .</w:t>
            </w:r>
            <w:proofErr w:type="gramEnd"/>
            <w:r w:rsidR="00851F9A" w:rsidRPr="00BE509C">
              <w:rPr>
                <w:rFonts w:ascii="Times New Roman" w:eastAsia="Times New Roman" w:hAnsi="Times New Roman" w:cs="Times New Roman"/>
                <w:sz w:val="24"/>
                <w:szCs w:val="24"/>
              </w:rPr>
              <w:t xml:space="preserve"> Këtu publiku mund të gjejë informacione të ndryshme në lidhje me legjislacionin e kimikateve, në lidhje me kimikatet dhe </w:t>
            </w:r>
            <w:proofErr w:type="gramStart"/>
            <w:r w:rsidR="00851F9A" w:rsidRPr="00BE509C">
              <w:rPr>
                <w:rFonts w:ascii="Times New Roman" w:eastAsia="Times New Roman" w:hAnsi="Times New Roman" w:cs="Times New Roman"/>
                <w:sz w:val="24"/>
                <w:szCs w:val="24"/>
              </w:rPr>
              <w:t>mjedisin ,</w:t>
            </w:r>
            <w:proofErr w:type="gramEnd"/>
            <w:r w:rsidR="00851F9A" w:rsidRPr="00BE509C">
              <w:rPr>
                <w:rFonts w:ascii="Times New Roman" w:eastAsia="Times New Roman" w:hAnsi="Times New Roman" w:cs="Times New Roman"/>
                <w:sz w:val="24"/>
                <w:szCs w:val="24"/>
              </w:rPr>
              <w:t xml:space="preserve"> biocidet, pesticidet dhe shumë informacione të tjera të rëndësishme që lidhen drejtpersëdrejti me kimikatet dhe rreziqet që vinë nga përdorimi i tyre. Gjithashtu në dispozicion të publikut është dhe adresa e email info.kimikatet@akm.gov.al dhënia e suportit për palët e interesuara në fushën e kimikateve, informacioneve te ndryshme në lidhje me legjislacionin e kimikateve, informacione në lidhje me ndërgjegjësimin e publikut në lidhje me përdorimin e kimikateve.</w:t>
            </w:r>
          </w:p>
          <w:p w:rsidR="00851F9A" w:rsidRPr="00BE509C" w:rsidRDefault="00851F9A" w:rsidP="00851F9A">
            <w:pPr>
              <w:textAlignment w:val="baseline"/>
              <w:rPr>
                <w:rFonts w:ascii="Times New Roman" w:eastAsia="Times New Roman" w:hAnsi="Times New Roman" w:cs="Times New Roman"/>
                <w:sz w:val="24"/>
                <w:szCs w:val="24"/>
              </w:rPr>
            </w:pPr>
          </w:p>
          <w:p w:rsidR="00851F9A" w:rsidRPr="00BE509C" w:rsidRDefault="00F11EF9" w:rsidP="00F11EF9">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w:t>
            </w:r>
            <w:r w:rsidR="00851F9A" w:rsidRPr="00BE509C">
              <w:rPr>
                <w:rFonts w:ascii="Times New Roman" w:eastAsia="Times New Roman" w:hAnsi="Times New Roman" w:cs="Times New Roman"/>
                <w:sz w:val="24"/>
                <w:szCs w:val="24"/>
              </w:rPr>
              <w:t>Prodhues të kimikateve bujqësore të kimikteve në Shqipëri nuk ka, ka vetëm subjekte që bëjnë ripaketimin dhe amballazhimin e kimikateve bujqësore. Për më shumë informacion në lidhje me kimikatet bujqësore sugjerojmë ti drejtoheni Minist</w:t>
            </w:r>
            <w:r>
              <w:rPr>
                <w:rFonts w:ascii="Times New Roman" w:eastAsia="Times New Roman" w:hAnsi="Times New Roman" w:cs="Times New Roman"/>
                <w:sz w:val="24"/>
                <w:szCs w:val="24"/>
              </w:rPr>
              <w:t>r</w:t>
            </w:r>
            <w:r w:rsidR="00851F9A" w:rsidRPr="00BE509C">
              <w:rPr>
                <w:rFonts w:ascii="Times New Roman" w:eastAsia="Times New Roman" w:hAnsi="Times New Roman" w:cs="Times New Roman"/>
                <w:sz w:val="24"/>
                <w:szCs w:val="24"/>
              </w:rPr>
              <w:t>isë së Bujqësisë dhe Autoritetit Kombëtar të Ushqimit (AKU). </w:t>
            </w:r>
          </w:p>
          <w:p w:rsidR="00851F9A" w:rsidRPr="00BE509C" w:rsidRDefault="00851F9A" w:rsidP="00F11EF9">
            <w:pPr>
              <w:jc w:val="both"/>
              <w:textAlignment w:val="baseline"/>
              <w:rPr>
                <w:rFonts w:ascii="Times New Roman" w:eastAsia="Times New Roman" w:hAnsi="Times New Roman" w:cs="Times New Roman"/>
                <w:sz w:val="24"/>
                <w:szCs w:val="24"/>
              </w:rPr>
            </w:pPr>
          </w:p>
          <w:p w:rsidR="00851F9A" w:rsidRDefault="00F11EF9" w:rsidP="00F11EF9">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851F9A" w:rsidRPr="00BE509C">
              <w:rPr>
                <w:rFonts w:ascii="Times New Roman" w:eastAsia="Times New Roman" w:hAnsi="Times New Roman" w:cs="Times New Roman"/>
                <w:sz w:val="24"/>
                <w:szCs w:val="24"/>
              </w:rPr>
              <w:t>Nuk është bërë një vlerësim i tillë në aq kohë sa Sektori i Kimikateve ka qënë funksional dhe nuk ka publikime të raporteve për ndotjen e tokës, ujërave dhe ajrit nga përdorimi i pesticideve dhe kimikateve në bujqësi.</w:t>
            </w:r>
          </w:p>
          <w:p w:rsidR="00F11EF9" w:rsidRPr="00BE509C" w:rsidRDefault="00F11EF9" w:rsidP="00F11EF9">
            <w:pPr>
              <w:jc w:val="both"/>
              <w:textAlignment w:val="baseline"/>
              <w:rPr>
                <w:rFonts w:ascii="Times New Roman" w:eastAsia="Times New Roman" w:hAnsi="Times New Roman" w:cs="Times New Roman"/>
                <w:sz w:val="24"/>
                <w:szCs w:val="24"/>
              </w:rPr>
            </w:pPr>
          </w:p>
          <w:p w:rsidR="00851F9A" w:rsidRPr="00BE509C" w:rsidRDefault="00F11EF9" w:rsidP="00F11EF9">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 </w:t>
            </w:r>
            <w:r w:rsidR="00851F9A" w:rsidRPr="00BE509C">
              <w:rPr>
                <w:rFonts w:ascii="Times New Roman" w:eastAsia="Times New Roman" w:hAnsi="Times New Roman" w:cs="Times New Roman"/>
                <w:sz w:val="24"/>
                <w:szCs w:val="24"/>
              </w:rPr>
              <w:t xml:space="preserve">Në lidhje me këtë pikë ju lutem gjeni informacion në RGJM-në e vitit 2021 Kapitulli VIII, Pika 8.2 Vlerësimi i gjendjes, Kimikatet nga </w:t>
            </w:r>
            <w:proofErr w:type="gramStart"/>
            <w:r w:rsidR="00851F9A" w:rsidRPr="00BE509C">
              <w:rPr>
                <w:rFonts w:ascii="Times New Roman" w:eastAsia="Times New Roman" w:hAnsi="Times New Roman" w:cs="Times New Roman"/>
                <w:sz w:val="24"/>
                <w:szCs w:val="24"/>
              </w:rPr>
              <w:t>industria,faqe</w:t>
            </w:r>
            <w:proofErr w:type="gramEnd"/>
            <w:r w:rsidR="00851F9A" w:rsidRPr="00BE509C">
              <w:rPr>
                <w:rFonts w:ascii="Times New Roman" w:eastAsia="Times New Roman" w:hAnsi="Times New Roman" w:cs="Times New Roman"/>
                <w:sz w:val="24"/>
                <w:szCs w:val="24"/>
              </w:rPr>
              <w:t xml:space="preserve"> 154,publikuar në faqen zyrtare të AKM bashkëngjitur linku, https://akm.gov.al/ova_doc/raporti-per-gjendjen-e-mjedisit-2021/</w:t>
            </w:r>
          </w:p>
          <w:p w:rsidR="00851F9A" w:rsidRPr="00BE509C" w:rsidRDefault="00851F9A" w:rsidP="00851F9A">
            <w:pPr>
              <w:textAlignment w:val="baseline"/>
              <w:rPr>
                <w:rFonts w:ascii="Times New Roman" w:eastAsia="Times New Roman" w:hAnsi="Times New Roman" w:cs="Times New Roman"/>
                <w:sz w:val="24"/>
                <w:szCs w:val="24"/>
              </w:rPr>
            </w:pPr>
          </w:p>
          <w:p w:rsidR="00851F9A" w:rsidRDefault="00F11EF9" w:rsidP="00F11EF9">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w:t>
            </w:r>
            <w:r>
              <w:rPr>
                <w:rFonts w:ascii="Times New Roman" w:eastAsia="Times New Roman" w:hAnsi="Times New Roman" w:cs="Times New Roman"/>
                <w:sz w:val="24"/>
                <w:szCs w:val="24"/>
              </w:rPr>
              <w:t>Bazuar tek L</w:t>
            </w:r>
            <w:r w:rsidR="00851F9A" w:rsidRPr="00BE509C">
              <w:rPr>
                <w:rFonts w:ascii="Times New Roman" w:eastAsia="Times New Roman" w:hAnsi="Times New Roman" w:cs="Times New Roman"/>
                <w:sz w:val="24"/>
                <w:szCs w:val="24"/>
              </w:rPr>
              <w:t>igji Nr.27/2016 “</w:t>
            </w:r>
            <w:r w:rsidR="00851F9A" w:rsidRPr="00F11EF9">
              <w:rPr>
                <w:rFonts w:ascii="Times New Roman" w:eastAsia="Times New Roman" w:hAnsi="Times New Roman" w:cs="Times New Roman"/>
                <w:i/>
                <w:sz w:val="24"/>
                <w:szCs w:val="24"/>
              </w:rPr>
              <w:t>Për menaxhimin e Kimikateve</w:t>
            </w:r>
            <w:r>
              <w:rPr>
                <w:rFonts w:ascii="Times New Roman" w:eastAsia="Times New Roman" w:hAnsi="Times New Roman" w:cs="Times New Roman"/>
                <w:sz w:val="24"/>
                <w:szCs w:val="24"/>
              </w:rPr>
              <w:t>”</w:t>
            </w:r>
            <w:r w:rsidR="00851F9A" w:rsidRPr="00BE509C">
              <w:rPr>
                <w:rFonts w:ascii="Times New Roman" w:eastAsia="Times New Roman" w:hAnsi="Times New Roman" w:cs="Times New Roman"/>
                <w:sz w:val="24"/>
                <w:szCs w:val="24"/>
              </w:rPr>
              <w:t xml:space="preserve"> neni 26 Për planin e sigurt të kimikateve, MTM së bashku me institucionet e tjera të përfshira për zbatimin e ketij </w:t>
            </w:r>
            <w:proofErr w:type="gramStart"/>
            <w:r w:rsidR="00851F9A" w:rsidRPr="00BE509C">
              <w:rPr>
                <w:rFonts w:ascii="Times New Roman" w:eastAsia="Times New Roman" w:hAnsi="Times New Roman" w:cs="Times New Roman"/>
                <w:sz w:val="24"/>
                <w:szCs w:val="24"/>
              </w:rPr>
              <w:t>ligji,në</w:t>
            </w:r>
            <w:proofErr w:type="gramEnd"/>
            <w:r w:rsidR="00851F9A" w:rsidRPr="00BE509C">
              <w:rPr>
                <w:rFonts w:ascii="Times New Roman" w:eastAsia="Times New Roman" w:hAnsi="Times New Roman" w:cs="Times New Roman"/>
                <w:sz w:val="24"/>
                <w:szCs w:val="24"/>
              </w:rPr>
              <w:t xml:space="preserve"> datën 22.09.2022 u bë mbledhja e parë për hartimin e dokumentit të Planit Kombëtar për Menaxhimin e Sigurt të Kimikateve . Hartimi i plotë i këtij doku</w:t>
            </w:r>
            <w:r>
              <w:rPr>
                <w:rFonts w:ascii="Times New Roman" w:eastAsia="Times New Roman" w:hAnsi="Times New Roman" w:cs="Times New Roman"/>
                <w:sz w:val="24"/>
                <w:szCs w:val="24"/>
              </w:rPr>
              <w:t>menti kërkon një periudhë 1-vjeç</w:t>
            </w:r>
            <w:r w:rsidR="00851F9A" w:rsidRPr="00BE509C">
              <w:rPr>
                <w:rFonts w:ascii="Times New Roman" w:eastAsia="Times New Roman" w:hAnsi="Times New Roman" w:cs="Times New Roman"/>
                <w:sz w:val="24"/>
                <w:szCs w:val="24"/>
              </w:rPr>
              <w:t>are dhe është</w:t>
            </w:r>
            <w:r>
              <w:rPr>
                <w:rFonts w:ascii="Times New Roman" w:eastAsia="Times New Roman" w:hAnsi="Times New Roman" w:cs="Times New Roman"/>
                <w:sz w:val="24"/>
                <w:szCs w:val="24"/>
              </w:rPr>
              <w:t xml:space="preserve"> në fuqi për një periudhë 5-vjeç</w:t>
            </w:r>
            <w:r w:rsidR="00851F9A" w:rsidRPr="00BE509C">
              <w:rPr>
                <w:rFonts w:ascii="Times New Roman" w:eastAsia="Times New Roman" w:hAnsi="Times New Roman" w:cs="Times New Roman"/>
                <w:sz w:val="24"/>
                <w:szCs w:val="24"/>
              </w:rPr>
              <w:t>a</w:t>
            </w:r>
            <w:r>
              <w:rPr>
                <w:rFonts w:ascii="Times New Roman" w:eastAsia="Times New Roman" w:hAnsi="Times New Roman" w:cs="Times New Roman"/>
                <w:sz w:val="24"/>
                <w:szCs w:val="24"/>
              </w:rPr>
              <w:t>re. Tek ky dokument do paraqiten hapat e ndërrmarë nga ç</w:t>
            </w:r>
            <w:r w:rsidR="00851F9A" w:rsidRPr="00BE509C">
              <w:rPr>
                <w:rFonts w:ascii="Times New Roman" w:eastAsia="Times New Roman" w:hAnsi="Times New Roman" w:cs="Times New Roman"/>
                <w:sz w:val="24"/>
                <w:szCs w:val="24"/>
              </w:rPr>
              <w:t>do institucion për minimizimin e riskut të përdorimit të kimikateve përfshirë këtu pesticidet dhe fertilizuesit. Në këtë moment ky dokument është në fazat e para të hartimit të tij. Në lidhje me këtë pikë, MTM dhe Sektori i Kimikateve si njësi funksionale e MTM, ka në fuqi dhe në zbatim Vendim</w:t>
            </w:r>
            <w:r>
              <w:rPr>
                <w:rFonts w:ascii="Times New Roman" w:eastAsia="Times New Roman" w:hAnsi="Times New Roman" w:cs="Times New Roman"/>
                <w:sz w:val="24"/>
                <w:szCs w:val="24"/>
              </w:rPr>
              <w:t>i</w:t>
            </w:r>
            <w:r w:rsidR="00851F9A" w:rsidRPr="00BE509C">
              <w:rPr>
                <w:rFonts w:ascii="Times New Roman" w:eastAsia="Times New Roman" w:hAnsi="Times New Roman" w:cs="Times New Roman"/>
                <w:sz w:val="24"/>
                <w:szCs w:val="24"/>
              </w:rPr>
              <w:t xml:space="preserve"> Nr. 488, datë 29.6.2016 Për klasifikimin, etiketimin dhe ambalazhimin e kimikateve, në lidhje me klasifikimin e kimikatit, etiketimin e tij, fletën me të dhënat e sigurisë MSDS, ndalimin e kimikatit dhe kufizimin me anë të publikimit të listës së kimikateve të ndaluara dhe listës kandidate Vendim Nr. 222 datë 07.04.2021 Për miratimin e Listës Së Substancave kandidate.</w:t>
            </w:r>
          </w:p>
          <w:p w:rsidR="00F11EF9" w:rsidRDefault="00F11EF9" w:rsidP="00F11EF9">
            <w:pPr>
              <w:jc w:val="both"/>
              <w:textAlignment w:val="baseline"/>
              <w:rPr>
                <w:rFonts w:ascii="Times New Roman" w:eastAsia="Times New Roman" w:hAnsi="Times New Roman" w:cs="Times New Roman"/>
                <w:sz w:val="24"/>
                <w:szCs w:val="24"/>
              </w:rPr>
            </w:pPr>
          </w:p>
          <w:p w:rsidR="00F11EF9" w:rsidRPr="00BE509C" w:rsidRDefault="00F11EF9" w:rsidP="00F11EF9">
            <w:pPr>
              <w:jc w:val="both"/>
              <w:textAlignment w:val="baseline"/>
              <w:rPr>
                <w:rFonts w:ascii="Times New Roman" w:eastAsia="Times New Roman" w:hAnsi="Times New Roman" w:cs="Times New Roman"/>
                <w:sz w:val="24"/>
                <w:szCs w:val="24"/>
              </w:rPr>
            </w:pPr>
          </w:p>
          <w:p w:rsidR="00851F9A" w:rsidRPr="00BE509C" w:rsidRDefault="00851F9A" w:rsidP="00851F9A">
            <w:pPr>
              <w:textAlignment w:val="baseline"/>
              <w:rPr>
                <w:rFonts w:ascii="Times New Roman" w:eastAsia="Times New Roman" w:hAnsi="Times New Roman" w:cs="Times New Roman"/>
                <w:sz w:val="24"/>
                <w:szCs w:val="24"/>
              </w:rPr>
            </w:pPr>
            <w:r w:rsidRPr="00BE509C">
              <w:rPr>
                <w:rFonts w:ascii="Times New Roman" w:eastAsia="Times New Roman" w:hAnsi="Times New Roman" w:cs="Times New Roman"/>
                <w:sz w:val="24"/>
                <w:szCs w:val="24"/>
              </w:rPr>
              <w:lastRenderedPageBreak/>
              <w:t xml:space="preserve">*************************************************** </w:t>
            </w:r>
          </w:p>
          <w:p w:rsidR="00851F9A" w:rsidRPr="00BE509C" w:rsidRDefault="00851F9A" w:rsidP="00851F9A">
            <w:pPr>
              <w:shd w:val="clear" w:color="auto" w:fill="FFFFFF"/>
              <w:textAlignment w:val="baseline"/>
              <w:rPr>
                <w:rFonts w:ascii="Times New Roman" w:hAnsi="Times New Roman" w:cs="Times New Roman"/>
                <w:color w:val="000000"/>
                <w:sz w:val="24"/>
                <w:szCs w:val="24"/>
              </w:rPr>
            </w:pPr>
            <w:r w:rsidRPr="00BE509C">
              <w:rPr>
                <w:rFonts w:ascii="Times New Roman" w:hAnsi="Times New Roman" w:cs="Times New Roman"/>
                <w:color w:val="000000"/>
                <w:sz w:val="24"/>
                <w:szCs w:val="24"/>
              </w:rPr>
              <w:t>Në vijim të komunikimeve të kërkesës për informacion</w:t>
            </w:r>
            <w:r w:rsidR="00F11EF9">
              <w:rPr>
                <w:rFonts w:ascii="Times New Roman" w:hAnsi="Times New Roman" w:cs="Times New Roman"/>
                <w:color w:val="000000"/>
                <w:sz w:val="24"/>
                <w:szCs w:val="24"/>
              </w:rPr>
              <w:t>,</w:t>
            </w:r>
            <w:r w:rsidRPr="00BE509C">
              <w:rPr>
                <w:rFonts w:ascii="Times New Roman" w:hAnsi="Times New Roman" w:cs="Times New Roman"/>
                <w:color w:val="000000"/>
                <w:sz w:val="24"/>
                <w:szCs w:val="24"/>
              </w:rPr>
              <w:t xml:space="preserve"> më poshtë gjeni edhe njëherë linkun e Raportit të RGJM 2021.</w:t>
            </w:r>
          </w:p>
          <w:p w:rsidR="00851F9A" w:rsidRPr="00BE509C" w:rsidRDefault="00851F9A" w:rsidP="00851F9A">
            <w:pPr>
              <w:shd w:val="clear" w:color="auto" w:fill="FFFFFF"/>
              <w:textAlignment w:val="baseline"/>
              <w:rPr>
                <w:rFonts w:ascii="Times New Roman" w:hAnsi="Times New Roman" w:cs="Times New Roman"/>
                <w:color w:val="000000"/>
                <w:sz w:val="24"/>
                <w:szCs w:val="24"/>
              </w:rPr>
            </w:pPr>
          </w:p>
          <w:p w:rsidR="00851F9A" w:rsidRPr="00BE509C" w:rsidRDefault="00221A66" w:rsidP="00851F9A">
            <w:pPr>
              <w:shd w:val="clear" w:color="auto" w:fill="FFFFFF"/>
              <w:textAlignment w:val="baseline"/>
              <w:rPr>
                <w:rFonts w:ascii="Times New Roman" w:hAnsi="Times New Roman" w:cs="Times New Roman"/>
                <w:color w:val="000000"/>
                <w:sz w:val="24"/>
                <w:szCs w:val="24"/>
              </w:rPr>
            </w:pPr>
            <w:hyperlink r:id="rId8" w:tgtFrame="_blank" w:history="1">
              <w:r w:rsidR="00851F9A" w:rsidRPr="00BE509C">
                <w:rPr>
                  <w:rStyle w:val="Hyperlink"/>
                  <w:rFonts w:ascii="Times New Roman" w:hAnsi="Times New Roman" w:cs="Times New Roman"/>
                  <w:sz w:val="24"/>
                  <w:szCs w:val="24"/>
                  <w:bdr w:val="none" w:sz="0" w:space="0" w:color="auto" w:frame="1"/>
                </w:rPr>
                <w:t>https://www.undp.org/sites/g/files/zskgke326/files/migration/al/Botimi-i-pare-shqip.pdf</w:t>
              </w:r>
            </w:hyperlink>
            <w:r w:rsidR="00851F9A" w:rsidRPr="00BE509C">
              <w:rPr>
                <w:rFonts w:ascii="Times New Roman" w:hAnsi="Times New Roman" w:cs="Times New Roman"/>
                <w:color w:val="000000"/>
                <w:sz w:val="24"/>
                <w:szCs w:val="24"/>
              </w:rPr>
              <w:t>        </w:t>
            </w:r>
          </w:p>
          <w:p w:rsidR="00851F9A" w:rsidRPr="00BE509C" w:rsidRDefault="00851F9A" w:rsidP="00851F9A">
            <w:pPr>
              <w:shd w:val="clear" w:color="auto" w:fill="FFFFFF"/>
              <w:textAlignment w:val="baseline"/>
              <w:rPr>
                <w:rFonts w:ascii="Times New Roman" w:hAnsi="Times New Roman" w:cs="Times New Roman"/>
                <w:color w:val="000000"/>
                <w:sz w:val="24"/>
                <w:szCs w:val="24"/>
              </w:rPr>
            </w:pPr>
          </w:p>
          <w:p w:rsidR="00851F9A" w:rsidRPr="00BE509C" w:rsidRDefault="00851F9A" w:rsidP="00851F9A">
            <w:pPr>
              <w:shd w:val="clear" w:color="auto" w:fill="FFFFFF"/>
              <w:textAlignment w:val="baseline"/>
              <w:rPr>
                <w:rFonts w:ascii="Times New Roman" w:hAnsi="Times New Roman" w:cs="Times New Roman"/>
                <w:color w:val="000000"/>
                <w:sz w:val="24"/>
                <w:szCs w:val="24"/>
              </w:rPr>
            </w:pPr>
            <w:r w:rsidRPr="00BE509C">
              <w:rPr>
                <w:rFonts w:ascii="Times New Roman" w:hAnsi="Times New Roman" w:cs="Times New Roman"/>
                <w:color w:val="000000"/>
                <w:sz w:val="24"/>
                <w:szCs w:val="24"/>
              </w:rPr>
              <w:t>Për sa i përket pjesës tjetër të pyetjeve, janë jashtë fushës së veprimtarisë së Agjencisë Kombëtare të Mjedisit, konform VKM-së Nr.568/2019.</w:t>
            </w:r>
          </w:p>
          <w:p w:rsidR="00851F9A" w:rsidRPr="00BE509C" w:rsidRDefault="00851F9A" w:rsidP="00851F9A">
            <w:pPr>
              <w:rPr>
                <w:rFonts w:ascii="Times New Roman" w:eastAsia="Times New Roman" w:hAnsi="Times New Roman" w:cs="Times New Roman"/>
                <w:color w:val="000000"/>
                <w:sz w:val="24"/>
                <w:szCs w:val="24"/>
              </w:rPr>
            </w:pPr>
          </w:p>
        </w:tc>
        <w:tc>
          <w:tcPr>
            <w:tcW w:w="1337" w:type="dxa"/>
          </w:tcPr>
          <w:p w:rsidR="00851F9A" w:rsidRPr="00BE509C" w:rsidRDefault="000A5EAF" w:rsidP="00851F9A">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tcPr>
          <w:p w:rsidR="00851F9A" w:rsidRPr="00BE509C" w:rsidRDefault="000A5EAF" w:rsidP="00851F9A">
            <w:pPr>
              <w:rPr>
                <w:rFonts w:ascii="Times New Roman" w:hAnsi="Times New Roman" w:cs="Times New Roman"/>
                <w:sz w:val="24"/>
                <w:szCs w:val="24"/>
              </w:rPr>
            </w:pPr>
            <w:r>
              <w:rPr>
                <w:rFonts w:ascii="Times New Roman" w:hAnsi="Times New Roman" w:cs="Times New Roman"/>
                <w:sz w:val="24"/>
                <w:szCs w:val="24"/>
              </w:rPr>
              <w:t>Nuk ka</w:t>
            </w:r>
          </w:p>
        </w:tc>
      </w:tr>
      <w:tr w:rsidR="00851F9A" w:rsidTr="000A5EAF">
        <w:trPr>
          <w:trHeight w:val="827"/>
        </w:trPr>
        <w:tc>
          <w:tcPr>
            <w:tcW w:w="539" w:type="dxa"/>
          </w:tcPr>
          <w:p w:rsidR="00851F9A" w:rsidRPr="00BE509C" w:rsidRDefault="00BE509C" w:rsidP="00851F9A">
            <w:pPr>
              <w:rPr>
                <w:rFonts w:ascii="Times New Roman" w:hAnsi="Times New Roman" w:cs="Times New Roman"/>
                <w:sz w:val="24"/>
                <w:szCs w:val="24"/>
              </w:rPr>
            </w:pPr>
            <w:r w:rsidRPr="00BE509C">
              <w:rPr>
                <w:rFonts w:ascii="Times New Roman" w:hAnsi="Times New Roman" w:cs="Times New Roman"/>
                <w:sz w:val="24"/>
                <w:szCs w:val="24"/>
              </w:rPr>
              <w:lastRenderedPageBreak/>
              <w:t>13</w:t>
            </w:r>
          </w:p>
        </w:tc>
        <w:tc>
          <w:tcPr>
            <w:tcW w:w="144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25.10.2022</w:t>
            </w:r>
          </w:p>
          <w:p w:rsidR="00851F9A" w:rsidRPr="00BE509C" w:rsidRDefault="00851F9A" w:rsidP="00851F9A">
            <w:pPr>
              <w:jc w:val="center"/>
              <w:rPr>
                <w:rFonts w:ascii="Times New Roman" w:hAnsi="Times New Roman" w:cs="Times New Roman"/>
                <w:sz w:val="24"/>
                <w:szCs w:val="24"/>
              </w:rPr>
            </w:pPr>
          </w:p>
        </w:tc>
        <w:tc>
          <w:tcPr>
            <w:tcW w:w="2160" w:type="dxa"/>
          </w:tcPr>
          <w:p w:rsidR="00F11EF9" w:rsidRDefault="00851F9A" w:rsidP="00F11EF9">
            <w:pPr>
              <w:rPr>
                <w:rFonts w:ascii="Times New Roman" w:hAnsi="Times New Roman" w:cs="Times New Roman"/>
                <w:sz w:val="24"/>
                <w:szCs w:val="24"/>
              </w:rPr>
            </w:pPr>
            <w:r w:rsidRPr="00BE509C">
              <w:rPr>
                <w:rFonts w:ascii="Times New Roman" w:hAnsi="Times New Roman" w:cs="Times New Roman"/>
                <w:sz w:val="24"/>
                <w:szCs w:val="24"/>
              </w:rPr>
              <w:t xml:space="preserve">1-Procedurat e ndjekura për VNMS për projektin e hidrocentralitë Hec Skavicë si dhe dokumentacionin përkatës?     </w:t>
            </w:r>
          </w:p>
          <w:p w:rsidR="00F11EF9" w:rsidRDefault="00851F9A" w:rsidP="00F11EF9">
            <w:pPr>
              <w:rPr>
                <w:rFonts w:ascii="Times New Roman" w:hAnsi="Times New Roman" w:cs="Times New Roman"/>
                <w:sz w:val="24"/>
                <w:szCs w:val="24"/>
              </w:rPr>
            </w:pPr>
            <w:r w:rsidRPr="00BE509C">
              <w:rPr>
                <w:rFonts w:ascii="Times New Roman" w:hAnsi="Times New Roman" w:cs="Times New Roman"/>
                <w:sz w:val="24"/>
                <w:szCs w:val="24"/>
              </w:rPr>
              <w:t xml:space="preserve">2-Aktet nga Ministria e Mjedisit për VNMS për projektin e hidrocentralit Hec Skavicë?      </w:t>
            </w:r>
          </w:p>
          <w:p w:rsidR="00F11EF9" w:rsidRDefault="00851F9A" w:rsidP="00F11EF9">
            <w:pPr>
              <w:rPr>
                <w:rFonts w:ascii="Times New Roman" w:hAnsi="Times New Roman" w:cs="Times New Roman"/>
                <w:sz w:val="24"/>
                <w:szCs w:val="24"/>
              </w:rPr>
            </w:pPr>
            <w:r w:rsidRPr="00BE509C">
              <w:rPr>
                <w:rFonts w:ascii="Times New Roman" w:hAnsi="Times New Roman" w:cs="Times New Roman"/>
                <w:sz w:val="24"/>
                <w:szCs w:val="24"/>
              </w:rPr>
              <w:t xml:space="preserve">3-A janë procedurat për VNMS për projektin e hidrocentralit Hec Skavicë në përputhje me problematikat dhe rekomandimet në Progres Raportin e BE për Shqipërinë, në përputhje me Konventën e Aarhus?         </w:t>
            </w:r>
          </w:p>
          <w:p w:rsidR="00851F9A" w:rsidRPr="00BE509C" w:rsidRDefault="00851F9A" w:rsidP="00F11EF9">
            <w:pPr>
              <w:rPr>
                <w:rFonts w:ascii="Times New Roman" w:eastAsia="MingLiU-ExtB" w:hAnsi="Times New Roman" w:cs="Times New Roman"/>
                <w:sz w:val="24"/>
                <w:szCs w:val="24"/>
              </w:rPr>
            </w:pPr>
            <w:r w:rsidRPr="00BE509C">
              <w:rPr>
                <w:rFonts w:ascii="Times New Roman" w:hAnsi="Times New Roman" w:cs="Times New Roman"/>
                <w:sz w:val="24"/>
                <w:szCs w:val="24"/>
              </w:rPr>
              <w:lastRenderedPageBreak/>
              <w:t>4-Cilat janë hapat e mëtejshëm të Ministrisë së Turizmit dhe Mjedisit në lidhje me fazën e pare të projektit t</w:t>
            </w:r>
            <w:r w:rsidRPr="00BE509C">
              <w:rPr>
                <w:rFonts w:ascii="Times New Roman" w:eastAsia="MingLiU-ExtB" w:hAnsi="Times New Roman" w:cs="Times New Roman"/>
                <w:sz w:val="24"/>
                <w:szCs w:val="24"/>
              </w:rPr>
              <w:t>ë hidrocentralit të Skavicës?</w:t>
            </w:r>
          </w:p>
        </w:tc>
        <w:tc>
          <w:tcPr>
            <w:tcW w:w="135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lastRenderedPageBreak/>
              <w:t>25.10.2022</w:t>
            </w:r>
          </w:p>
        </w:tc>
        <w:tc>
          <w:tcPr>
            <w:tcW w:w="6638" w:type="dxa"/>
          </w:tcPr>
          <w:p w:rsidR="00851F9A" w:rsidRPr="00BE509C" w:rsidRDefault="00851F9A" w:rsidP="00851F9A">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Në përgjigje të kërkesës tuaj, Ju bëjmë me dije se</w:t>
            </w:r>
            <w:r w:rsidR="00F11EF9">
              <w:rPr>
                <w:rFonts w:ascii="Times New Roman" w:eastAsia="Times New Roman" w:hAnsi="Times New Roman" w:cs="Times New Roman"/>
                <w:color w:val="000000"/>
                <w:sz w:val="24"/>
                <w:szCs w:val="24"/>
              </w:rPr>
              <w:t xml:space="preserve"> për</w:t>
            </w:r>
            <w:r w:rsidRPr="00BE509C">
              <w:rPr>
                <w:rFonts w:ascii="Times New Roman" w:eastAsia="Times New Roman" w:hAnsi="Times New Roman" w:cs="Times New Roman"/>
                <w:color w:val="000000"/>
                <w:sz w:val="24"/>
                <w:szCs w:val="24"/>
              </w:rPr>
              <w:t xml:space="preserve"> Hec Skavica nuk ka aplikim pranë AKM-së.</w:t>
            </w:r>
          </w:p>
        </w:tc>
        <w:tc>
          <w:tcPr>
            <w:tcW w:w="1337" w:type="dxa"/>
          </w:tcPr>
          <w:p w:rsidR="00851F9A" w:rsidRPr="00BE509C" w:rsidRDefault="00F11EF9" w:rsidP="00851F9A">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2" w:type="dxa"/>
          </w:tcPr>
          <w:p w:rsidR="00851F9A" w:rsidRPr="00BE509C" w:rsidRDefault="00F11EF9" w:rsidP="00851F9A">
            <w:pPr>
              <w:rPr>
                <w:rFonts w:ascii="Times New Roman" w:hAnsi="Times New Roman" w:cs="Times New Roman"/>
                <w:sz w:val="24"/>
                <w:szCs w:val="24"/>
              </w:rPr>
            </w:pPr>
            <w:r>
              <w:rPr>
                <w:rFonts w:ascii="Times New Roman" w:hAnsi="Times New Roman" w:cs="Times New Roman"/>
                <w:sz w:val="24"/>
                <w:szCs w:val="24"/>
              </w:rPr>
              <w:t>Nuk ka</w:t>
            </w:r>
          </w:p>
        </w:tc>
      </w:tr>
      <w:tr w:rsidR="00851F9A" w:rsidTr="000A5EAF">
        <w:trPr>
          <w:trHeight w:val="827"/>
        </w:trPr>
        <w:tc>
          <w:tcPr>
            <w:tcW w:w="539" w:type="dxa"/>
          </w:tcPr>
          <w:p w:rsidR="00851F9A" w:rsidRPr="00BE509C" w:rsidRDefault="00BE509C" w:rsidP="00851F9A">
            <w:pPr>
              <w:rPr>
                <w:rFonts w:ascii="Times New Roman" w:hAnsi="Times New Roman" w:cs="Times New Roman"/>
                <w:sz w:val="24"/>
                <w:szCs w:val="24"/>
              </w:rPr>
            </w:pPr>
            <w:r w:rsidRPr="00BE509C">
              <w:rPr>
                <w:rFonts w:ascii="Times New Roman" w:hAnsi="Times New Roman" w:cs="Times New Roman"/>
                <w:sz w:val="24"/>
                <w:szCs w:val="24"/>
              </w:rPr>
              <w:t>14</w:t>
            </w:r>
          </w:p>
          <w:p w:rsidR="00851F9A" w:rsidRPr="00BE509C" w:rsidRDefault="00851F9A" w:rsidP="00851F9A">
            <w:pPr>
              <w:rPr>
                <w:rFonts w:ascii="Times New Roman" w:hAnsi="Times New Roman" w:cs="Times New Roman"/>
                <w:sz w:val="24"/>
                <w:szCs w:val="24"/>
              </w:rPr>
            </w:pPr>
          </w:p>
        </w:tc>
        <w:tc>
          <w:tcPr>
            <w:tcW w:w="144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28.10.2022</w:t>
            </w:r>
          </w:p>
          <w:p w:rsidR="00851F9A" w:rsidRPr="00BE509C" w:rsidRDefault="00851F9A" w:rsidP="00851F9A">
            <w:pPr>
              <w:jc w:val="center"/>
              <w:rPr>
                <w:rFonts w:ascii="Times New Roman" w:hAnsi="Times New Roman" w:cs="Times New Roman"/>
                <w:sz w:val="24"/>
                <w:szCs w:val="24"/>
              </w:rPr>
            </w:pPr>
          </w:p>
        </w:tc>
        <w:tc>
          <w:tcPr>
            <w:tcW w:w="216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Pranë institucionit të Avokatit të</w:t>
            </w:r>
            <w:r w:rsidR="00F11EF9">
              <w:rPr>
                <w:rFonts w:ascii="Times New Roman" w:hAnsi="Times New Roman" w:cs="Times New Roman"/>
                <w:sz w:val="24"/>
                <w:szCs w:val="24"/>
              </w:rPr>
              <w:t xml:space="preserve"> Popullit, shtetasi Z** M**</w:t>
            </w:r>
            <w:r w:rsidRPr="00BE509C">
              <w:rPr>
                <w:rFonts w:ascii="Times New Roman" w:hAnsi="Times New Roman" w:cs="Times New Roman"/>
                <w:sz w:val="24"/>
                <w:szCs w:val="24"/>
              </w:rPr>
              <w:t xml:space="preserve"> banor në</w:t>
            </w:r>
            <w:r w:rsidR="00F11EF9">
              <w:rPr>
                <w:rFonts w:ascii="Times New Roman" w:hAnsi="Times New Roman" w:cs="Times New Roman"/>
                <w:sz w:val="24"/>
                <w:szCs w:val="24"/>
              </w:rPr>
              <w:t xml:space="preserve"> fshtatin Domen, zona e Postribës, Shkodë</w:t>
            </w:r>
            <w:r w:rsidRPr="00BE509C">
              <w:rPr>
                <w:rFonts w:ascii="Times New Roman" w:hAnsi="Times New Roman" w:cs="Times New Roman"/>
                <w:sz w:val="24"/>
                <w:szCs w:val="24"/>
              </w:rPr>
              <w:t xml:space="preserve">r, ka paraqitur nje ankesë në lidhje me problematikën që ka shkaktuar ndërhyrja e një firme private për shfrytëzimin e një sipërfaqe mali për gurore, pikërisht në këtë fshat. Sikundër ai shkruan nga shfrytëzimi i lejes së dhënë për ngritjen e kësaj guroreje në ankësë thuhet se banorëve të zonës u janë shkaktuar dëme, pasi u janë dëmtuar bimët medicinale, është dëmtuar zona </w:t>
            </w:r>
            <w:r w:rsidRPr="00BE509C">
              <w:rPr>
                <w:rFonts w:ascii="Times New Roman" w:hAnsi="Times New Roman" w:cs="Times New Roman"/>
                <w:sz w:val="24"/>
                <w:szCs w:val="24"/>
              </w:rPr>
              <w:lastRenderedPageBreak/>
              <w:t>arkeologjike</w:t>
            </w:r>
            <w:r w:rsidR="00F11EF9">
              <w:rPr>
                <w:rFonts w:ascii="Times New Roman" w:hAnsi="Times New Roman" w:cs="Times New Roman"/>
                <w:sz w:val="24"/>
                <w:szCs w:val="24"/>
              </w:rPr>
              <w:t xml:space="preserve">, </w:t>
            </w:r>
            <w:r w:rsidRPr="00BE509C">
              <w:rPr>
                <w:rFonts w:ascii="Times New Roman" w:hAnsi="Times New Roman" w:cs="Times New Roman"/>
                <w:sz w:val="24"/>
                <w:szCs w:val="24"/>
              </w:rPr>
              <w:t>ka ndotje të ujit të pijshëm dhe prej kohësh ka ndotje të madhe prej pluhurave të shkaktuar gjatë punimit si dhe ka ndotje akustike për shkak të zhurmave. Jo vetëm kaq por në ankësë thuhet se rrezikohet edhe rrëshqitja e tokave bujqësore si dhe e shtëpive të familjeve të gjendura në afërsi të kësaj guroreje. Ankuesi shprehet se ata si banorë të zonës nuk janë pyetur asnjëherë për kryerjen e një investimi të tillë dhe se ata asnjëherë nuk kanë s</w:t>
            </w:r>
            <w:r w:rsidR="00AD52CC">
              <w:rPr>
                <w:rFonts w:ascii="Times New Roman" w:hAnsi="Times New Roman" w:cs="Times New Roman"/>
                <w:sz w:val="24"/>
                <w:szCs w:val="24"/>
              </w:rPr>
              <w:t>hprehur dakortësinë për këtë gjë</w:t>
            </w:r>
            <w:r w:rsidRPr="00BE509C">
              <w:rPr>
                <w:rFonts w:ascii="Times New Roman" w:hAnsi="Times New Roman" w:cs="Times New Roman"/>
                <w:sz w:val="24"/>
                <w:szCs w:val="24"/>
              </w:rPr>
              <w:t xml:space="preserve"> pasi në këto kushte rrezikohet prona dhe jeta normale familjare. Më konkretisht në mbyllje të ankesës thuhet se problematikat më shqetësuese që kanë </w:t>
            </w:r>
            <w:r w:rsidRPr="00BE509C">
              <w:rPr>
                <w:rFonts w:ascii="Times New Roman" w:hAnsi="Times New Roman" w:cs="Times New Roman"/>
                <w:sz w:val="24"/>
                <w:szCs w:val="24"/>
              </w:rPr>
              <w:lastRenderedPageBreak/>
              <w:t>lindur nga funksionimi i kësaj guroreje janë ndotja e ujësjellësit nga i cili furnizohen me ujë të pijshëm shumë banorë të zonës, dëmtimi dhe shkatërrimi i kanalit vaditës që përdoret për më shumë se 80 ha tokë bujqësore të zonës, prishja e bimëve medicinale të mbjella privatisht nga banorët e zonës si dhe s</w:t>
            </w:r>
            <w:r w:rsidR="00AD52CC">
              <w:rPr>
                <w:rFonts w:ascii="Times New Roman" w:hAnsi="Times New Roman" w:cs="Times New Roman"/>
                <w:sz w:val="24"/>
                <w:szCs w:val="24"/>
              </w:rPr>
              <w:t>hkatërrimi i parkut të bletëve q</w:t>
            </w:r>
            <w:r w:rsidRPr="00BE509C">
              <w:rPr>
                <w:rFonts w:ascii="Times New Roman" w:hAnsi="Times New Roman" w:cs="Times New Roman"/>
                <w:sz w:val="24"/>
                <w:szCs w:val="24"/>
              </w:rPr>
              <w:t>ë mbarështohen po nga këta banorë. Sa më sipër në shkresën e dërguar me Nr.527 Prot datë 28.03.2022 informohemi se Agjencia Rajoanle e Mjedisit Shkodër, Lezhë, Kukës ka ngritur grupin e punës e verifikimit për dokumentacionin e subjekti</w:t>
            </w:r>
            <w:r w:rsidR="00AD52CC">
              <w:rPr>
                <w:rFonts w:ascii="Times New Roman" w:hAnsi="Times New Roman" w:cs="Times New Roman"/>
                <w:sz w:val="24"/>
                <w:szCs w:val="24"/>
              </w:rPr>
              <w:t>t ku rezultoi se subjekti B***</w:t>
            </w:r>
            <w:r w:rsidRPr="00BE509C">
              <w:rPr>
                <w:rFonts w:ascii="Times New Roman" w:hAnsi="Times New Roman" w:cs="Times New Roman"/>
                <w:sz w:val="24"/>
                <w:szCs w:val="24"/>
              </w:rPr>
              <w:t xml:space="preserve">&amp;CO është pajisur me Leje Mjedisore te tipit B </w:t>
            </w:r>
            <w:r w:rsidRPr="00BE509C">
              <w:rPr>
                <w:rFonts w:ascii="Times New Roman" w:hAnsi="Times New Roman" w:cs="Times New Roman"/>
                <w:sz w:val="24"/>
                <w:szCs w:val="24"/>
              </w:rPr>
              <w:lastRenderedPageBreak/>
              <w:t xml:space="preserve">“Për veprimtarinë nxjerrjen e mineraleve, rërës, argjilës nga minierat me shfrytëzim në qiell të hapur dhe nga guroret në </w:t>
            </w:r>
            <w:r w:rsidR="00AD52CC">
              <w:rPr>
                <w:rFonts w:ascii="Times New Roman" w:hAnsi="Times New Roman" w:cs="Times New Roman"/>
                <w:sz w:val="24"/>
                <w:szCs w:val="24"/>
              </w:rPr>
              <w:t>vendbanimin Rasek, Shkodër. Të</w:t>
            </w:r>
            <w:r w:rsidRPr="00BE509C">
              <w:rPr>
                <w:rFonts w:ascii="Times New Roman" w:hAnsi="Times New Roman" w:cs="Times New Roman"/>
                <w:sz w:val="24"/>
                <w:szCs w:val="24"/>
              </w:rPr>
              <w:t xml:space="preserve"> jepet infom</w:t>
            </w:r>
            <w:r w:rsidR="00AD52CC">
              <w:rPr>
                <w:rFonts w:ascii="Times New Roman" w:hAnsi="Times New Roman" w:cs="Times New Roman"/>
                <w:sz w:val="24"/>
                <w:szCs w:val="24"/>
              </w:rPr>
              <w:t>acion për sa më sipër!!</w:t>
            </w:r>
          </w:p>
        </w:tc>
        <w:tc>
          <w:tcPr>
            <w:tcW w:w="1350" w:type="dxa"/>
          </w:tcPr>
          <w:p w:rsidR="00851F9A" w:rsidRPr="00463C51" w:rsidRDefault="00851F9A" w:rsidP="00851F9A">
            <w:pPr>
              <w:rPr>
                <w:rFonts w:ascii="Times New Roman" w:hAnsi="Times New Roman" w:cs="Times New Roman"/>
                <w:sz w:val="24"/>
                <w:szCs w:val="24"/>
              </w:rPr>
            </w:pPr>
            <w:r w:rsidRPr="00463C51">
              <w:rPr>
                <w:rFonts w:ascii="Times New Roman" w:hAnsi="Times New Roman" w:cs="Times New Roman"/>
                <w:sz w:val="24"/>
                <w:szCs w:val="24"/>
              </w:rPr>
              <w:lastRenderedPageBreak/>
              <w:t>07.11.2022</w:t>
            </w:r>
          </w:p>
        </w:tc>
        <w:tc>
          <w:tcPr>
            <w:tcW w:w="6638" w:type="dxa"/>
          </w:tcPr>
          <w:p w:rsidR="00851F9A" w:rsidRPr="00463C51" w:rsidRDefault="00851F9A" w:rsidP="00851F9A">
            <w:pPr>
              <w:rPr>
                <w:rFonts w:ascii="Times New Roman" w:eastAsia="Times New Roman" w:hAnsi="Times New Roman" w:cs="Times New Roman"/>
                <w:color w:val="000000"/>
                <w:sz w:val="24"/>
                <w:szCs w:val="24"/>
              </w:rPr>
            </w:pPr>
            <w:r w:rsidRPr="00463C51">
              <w:rPr>
                <w:rFonts w:ascii="Times New Roman" w:eastAsia="Times New Roman" w:hAnsi="Times New Roman" w:cs="Times New Roman"/>
                <w:color w:val="000000"/>
                <w:sz w:val="24"/>
                <w:szCs w:val="24"/>
              </w:rPr>
              <w:t xml:space="preserve">Në vijim të shkresës </w:t>
            </w:r>
            <w:proofErr w:type="gramStart"/>
            <w:r w:rsidRPr="00463C51">
              <w:rPr>
                <w:rFonts w:ascii="Times New Roman" w:eastAsia="Times New Roman" w:hAnsi="Times New Roman" w:cs="Times New Roman"/>
                <w:color w:val="000000"/>
                <w:sz w:val="24"/>
                <w:szCs w:val="24"/>
              </w:rPr>
              <w:t>Nr.K</w:t>
            </w:r>
            <w:proofErr w:type="gramEnd"/>
            <w:r w:rsidRPr="00463C51">
              <w:rPr>
                <w:rFonts w:ascii="Times New Roman" w:eastAsia="Times New Roman" w:hAnsi="Times New Roman" w:cs="Times New Roman"/>
                <w:color w:val="000000"/>
                <w:sz w:val="24"/>
                <w:szCs w:val="24"/>
              </w:rPr>
              <w:t>1/21 Prot datë 25.10.1022 administruar pranë AKM-së. informacioni i kërkuar është trajtuar nga Agjencia Rajonale e Mjedisit Shkodër, Lezhë, Kukës në zbatim të VKM-së Nr.568/2019 “</w:t>
            </w:r>
            <w:r w:rsidRPr="00463C51">
              <w:rPr>
                <w:rFonts w:ascii="Times New Roman" w:eastAsia="Times New Roman" w:hAnsi="Times New Roman" w:cs="Times New Roman"/>
                <w:i/>
                <w:color w:val="000000"/>
                <w:sz w:val="24"/>
                <w:szCs w:val="24"/>
              </w:rPr>
              <w:t>Për krijimin, mënyrën e organizimit dhe të funksionimit të Agjencisë Kombëtare të Mjedisit</w:t>
            </w:r>
            <w:r w:rsidRPr="00463C51">
              <w:rPr>
                <w:rFonts w:ascii="Times New Roman" w:eastAsia="Times New Roman" w:hAnsi="Times New Roman" w:cs="Times New Roman"/>
                <w:color w:val="000000"/>
                <w:sz w:val="24"/>
                <w:szCs w:val="24"/>
              </w:rPr>
              <w:t>”. Bashkëlidhur gjeni përgjigjen e ARM</w:t>
            </w:r>
            <w:r w:rsidR="00AD52CC" w:rsidRPr="00463C51">
              <w:rPr>
                <w:rFonts w:ascii="Times New Roman" w:eastAsia="Times New Roman" w:hAnsi="Times New Roman" w:cs="Times New Roman"/>
                <w:color w:val="000000"/>
                <w:sz w:val="24"/>
                <w:szCs w:val="24"/>
              </w:rPr>
              <w:t>-së Shkodër,</w:t>
            </w:r>
            <w:r w:rsidR="00463C51" w:rsidRPr="00463C51">
              <w:rPr>
                <w:rFonts w:ascii="Times New Roman" w:eastAsia="Times New Roman" w:hAnsi="Times New Roman" w:cs="Times New Roman"/>
                <w:color w:val="000000"/>
                <w:sz w:val="24"/>
                <w:szCs w:val="24"/>
              </w:rPr>
              <w:t xml:space="preserve"> Lezhë, Kukës, për çështjen në fjalë.</w:t>
            </w:r>
          </w:p>
          <w:p w:rsidR="00463C51" w:rsidRPr="00463C51" w:rsidRDefault="00463C51" w:rsidP="00851F9A">
            <w:pPr>
              <w:rPr>
                <w:rFonts w:ascii="Times New Roman" w:eastAsia="Times New Roman" w:hAnsi="Times New Roman" w:cs="Times New Roman"/>
                <w:color w:val="000000"/>
                <w:sz w:val="24"/>
                <w:szCs w:val="24"/>
              </w:rPr>
            </w:pPr>
          </w:p>
          <w:p w:rsidR="00463C51" w:rsidRPr="00463C51" w:rsidRDefault="00463C51" w:rsidP="00463C51">
            <w:pPr>
              <w:rPr>
                <w:rFonts w:ascii="Times New Roman" w:eastAsia="Times New Roman" w:hAnsi="Times New Roman" w:cs="Times New Roman"/>
                <w:color w:val="000000"/>
                <w:sz w:val="24"/>
                <w:szCs w:val="24"/>
              </w:rPr>
            </w:pPr>
            <w:r w:rsidRPr="00463C51">
              <w:rPr>
                <w:rFonts w:ascii="Times New Roman" w:eastAsia="Times New Roman" w:hAnsi="Times New Roman" w:cs="Times New Roman"/>
                <w:color w:val="000000"/>
                <w:sz w:val="24"/>
                <w:szCs w:val="24"/>
              </w:rPr>
              <w:t>Nga verifikimi në terren rezultoi se vepra e marrjes së ujit të pijshëm ndodhet në shtratin e përroit dhe si pasojë e kësaj ne mendojmë se për shkak i ndotjes së ujit të pijshëm është bërë rritja e prurjeve në përroin e Rrasekut, I cili kalon sipër veprës së marrjes së ujit të pijshëm dhe ka shkarkime në veprën e marrjes së ujit të pijshëm që furnizon disa fshatra të kësaj njësie.</w:t>
            </w:r>
          </w:p>
          <w:p w:rsidR="00463C51" w:rsidRPr="00463C51" w:rsidRDefault="00463C51" w:rsidP="00463C51">
            <w:pPr>
              <w:rPr>
                <w:rFonts w:ascii="Times New Roman" w:eastAsia="Times New Roman" w:hAnsi="Times New Roman" w:cs="Times New Roman"/>
                <w:color w:val="000000"/>
                <w:sz w:val="24"/>
                <w:szCs w:val="24"/>
              </w:rPr>
            </w:pPr>
            <w:r w:rsidRPr="00463C51">
              <w:rPr>
                <w:rFonts w:ascii="Times New Roman" w:eastAsia="Times New Roman" w:hAnsi="Times New Roman" w:cs="Times New Roman"/>
                <w:color w:val="000000"/>
                <w:sz w:val="24"/>
                <w:szCs w:val="24"/>
              </w:rPr>
              <w:t>Turbullira të cilat ndodheshin vazhdimisht në rastin e reshjeve të shiut duke cuar në kapacitet maksimal përroin duke mbuluar të gjitha tubacionet, veprën e marrjes së ujit dhe pusetën e ujit në disatancë 30 m nga burimi, dhe për pasojë ka përzierje të ujit të përroit dhe ujit të pijshëm.</w:t>
            </w:r>
          </w:p>
          <w:p w:rsidR="00463C51" w:rsidRPr="00463C51" w:rsidRDefault="00463C51" w:rsidP="00463C51">
            <w:pPr>
              <w:rPr>
                <w:rFonts w:ascii="Times New Roman" w:eastAsia="Times New Roman" w:hAnsi="Times New Roman" w:cs="Times New Roman"/>
                <w:color w:val="000000"/>
                <w:sz w:val="24"/>
                <w:szCs w:val="24"/>
              </w:rPr>
            </w:pPr>
            <w:r w:rsidRPr="00463C51">
              <w:rPr>
                <w:rFonts w:ascii="Times New Roman" w:eastAsia="Times New Roman" w:hAnsi="Times New Roman" w:cs="Times New Roman"/>
                <w:color w:val="000000"/>
                <w:sz w:val="24"/>
                <w:szCs w:val="24"/>
              </w:rPr>
              <w:t>Ne mendojmë se e njëjta situatë do të përsëritet në rasët se nuk bëhet ndërhyrje për spostimin e veprës së marrjes nga shtrati I përroit.</w:t>
            </w:r>
          </w:p>
          <w:p w:rsidR="00463C51" w:rsidRPr="00463C51" w:rsidRDefault="00463C51" w:rsidP="00463C51">
            <w:pPr>
              <w:rPr>
                <w:rFonts w:ascii="Times New Roman" w:eastAsia="Times New Roman" w:hAnsi="Times New Roman" w:cs="Times New Roman"/>
                <w:color w:val="000000"/>
                <w:sz w:val="24"/>
                <w:szCs w:val="24"/>
              </w:rPr>
            </w:pPr>
            <w:r w:rsidRPr="00463C51">
              <w:rPr>
                <w:rFonts w:ascii="Times New Roman" w:eastAsia="Times New Roman" w:hAnsi="Times New Roman" w:cs="Times New Roman"/>
                <w:color w:val="000000"/>
                <w:sz w:val="24"/>
                <w:szCs w:val="24"/>
              </w:rPr>
              <w:t>Sa më sipër kemi kerkuar nga Ujësjellës-Kanalizime Shkodër sh.a të ndërhyjë në spostimin e veprës së marrjes së ujit të pijshëm, jashtë shtratit të përroit në mënyrë që të mos ketë problematika të mëtjeshme.</w:t>
            </w:r>
          </w:p>
        </w:tc>
        <w:tc>
          <w:tcPr>
            <w:tcW w:w="1337" w:type="dxa"/>
          </w:tcPr>
          <w:p w:rsidR="00851F9A" w:rsidRPr="00BE509C" w:rsidRDefault="00F11EF9" w:rsidP="00851F9A">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2" w:type="dxa"/>
          </w:tcPr>
          <w:p w:rsidR="00851F9A" w:rsidRPr="00BE509C" w:rsidRDefault="00F11EF9" w:rsidP="00851F9A">
            <w:pPr>
              <w:rPr>
                <w:rFonts w:ascii="Times New Roman" w:hAnsi="Times New Roman" w:cs="Times New Roman"/>
                <w:sz w:val="24"/>
                <w:szCs w:val="24"/>
              </w:rPr>
            </w:pPr>
            <w:r>
              <w:rPr>
                <w:rFonts w:ascii="Times New Roman" w:hAnsi="Times New Roman" w:cs="Times New Roman"/>
                <w:sz w:val="24"/>
                <w:szCs w:val="24"/>
              </w:rPr>
              <w:t>Nuk ka</w:t>
            </w:r>
          </w:p>
        </w:tc>
      </w:tr>
      <w:tr w:rsidR="00851F9A" w:rsidTr="000A5EAF">
        <w:trPr>
          <w:trHeight w:val="827"/>
        </w:trPr>
        <w:tc>
          <w:tcPr>
            <w:tcW w:w="539" w:type="dxa"/>
          </w:tcPr>
          <w:p w:rsidR="00851F9A" w:rsidRPr="00BE509C" w:rsidRDefault="00BE509C" w:rsidP="00851F9A">
            <w:pPr>
              <w:rPr>
                <w:rFonts w:ascii="Times New Roman" w:hAnsi="Times New Roman" w:cs="Times New Roman"/>
                <w:sz w:val="24"/>
                <w:szCs w:val="24"/>
              </w:rPr>
            </w:pPr>
            <w:r w:rsidRPr="00BE509C">
              <w:rPr>
                <w:rFonts w:ascii="Times New Roman" w:hAnsi="Times New Roman" w:cs="Times New Roman"/>
                <w:sz w:val="24"/>
                <w:szCs w:val="24"/>
              </w:rPr>
              <w:lastRenderedPageBreak/>
              <w:t>15</w:t>
            </w:r>
          </w:p>
        </w:tc>
        <w:tc>
          <w:tcPr>
            <w:tcW w:w="144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01.11.2022</w:t>
            </w:r>
          </w:p>
        </w:tc>
        <w:tc>
          <w:tcPr>
            <w:tcW w:w="2160" w:type="dxa"/>
          </w:tcPr>
          <w:p w:rsidR="00463C51"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Kërkohet informacion: </w:t>
            </w:r>
          </w:p>
          <w:p w:rsidR="00463C51"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1-Ka subjekte të specializuara, të licencuara në RSH për djegien e pesticideve të skaduara dhe lëndëve apo materialeve të tjera bujqësore të destinuara për asgjësim? Cilat janë ato? </w:t>
            </w:r>
          </w:p>
          <w:p w:rsidR="00463C51"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2-Ҫ’farë ndodh realisht me këto produkte në Shqipëri? </w:t>
            </w:r>
          </w:p>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t xml:space="preserve">3-Si dhe ku janë trajtuar ambalazhet e kontaminuara të PMB-ve të klasifikuara si të rrezikshme dhe shumë të </w:t>
            </w:r>
            <w:r w:rsidRPr="00BE509C">
              <w:rPr>
                <w:rFonts w:ascii="Times New Roman" w:hAnsi="Times New Roman" w:cs="Times New Roman"/>
                <w:sz w:val="24"/>
                <w:szCs w:val="24"/>
              </w:rPr>
              <w:lastRenderedPageBreak/>
              <w:t>rrezikshme gjatë 5 viteve të fundit? Sasia e tyre?</w:t>
            </w:r>
          </w:p>
        </w:tc>
        <w:tc>
          <w:tcPr>
            <w:tcW w:w="1350" w:type="dxa"/>
          </w:tcPr>
          <w:p w:rsidR="00851F9A" w:rsidRPr="00BE509C" w:rsidRDefault="00851F9A" w:rsidP="00851F9A">
            <w:pPr>
              <w:rPr>
                <w:rFonts w:ascii="Times New Roman" w:hAnsi="Times New Roman" w:cs="Times New Roman"/>
                <w:sz w:val="24"/>
                <w:szCs w:val="24"/>
              </w:rPr>
            </w:pPr>
            <w:r w:rsidRPr="00BE509C">
              <w:rPr>
                <w:rFonts w:ascii="Times New Roman" w:hAnsi="Times New Roman" w:cs="Times New Roman"/>
                <w:sz w:val="24"/>
                <w:szCs w:val="24"/>
              </w:rPr>
              <w:lastRenderedPageBreak/>
              <w:t>09.11.2022</w:t>
            </w:r>
          </w:p>
        </w:tc>
        <w:tc>
          <w:tcPr>
            <w:tcW w:w="6638" w:type="dxa"/>
          </w:tcPr>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Në lidhje me informacionin shtesë të kërkuar</w:t>
            </w:r>
            <w:r w:rsidR="00463C51">
              <w:rPr>
                <w:rFonts w:ascii="Times New Roman" w:eastAsia="Times New Roman" w:hAnsi="Times New Roman" w:cs="Times New Roman"/>
                <w:color w:val="000000"/>
                <w:sz w:val="24"/>
                <w:szCs w:val="24"/>
              </w:rPr>
              <w:t>,</w:t>
            </w:r>
            <w:r w:rsidRPr="00BE509C">
              <w:rPr>
                <w:rFonts w:ascii="Times New Roman" w:eastAsia="Times New Roman" w:hAnsi="Times New Roman" w:cs="Times New Roman"/>
                <w:color w:val="000000"/>
                <w:sz w:val="24"/>
                <w:szCs w:val="24"/>
              </w:rPr>
              <w:t xml:space="preserve"> ju bëjmë me dije si më poshtë vijon: </w:t>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1-</w:t>
            </w:r>
            <w:r w:rsidRPr="00BE509C">
              <w:rPr>
                <w:rFonts w:ascii="Times New Roman" w:eastAsia="Times New Roman" w:hAnsi="Times New Roman" w:cs="Times New Roman"/>
                <w:color w:val="000000"/>
                <w:sz w:val="24"/>
                <w:szCs w:val="24"/>
                <w:bdr w:val="none" w:sz="0" w:space="0" w:color="auto" w:frame="1"/>
                <w:shd w:val="clear" w:color="auto" w:fill="FFFFFF"/>
              </w:rPr>
              <w:t>Nga verifikimi në sistemin elektronik të QKB-së me emrin "pesticide</w:t>
            </w:r>
            <w:proofErr w:type="gramStart"/>
            <w:r w:rsidRPr="00BE509C">
              <w:rPr>
                <w:rFonts w:ascii="Times New Roman" w:eastAsia="Times New Roman" w:hAnsi="Times New Roman" w:cs="Times New Roman"/>
                <w:color w:val="000000"/>
                <w:sz w:val="24"/>
                <w:szCs w:val="24"/>
                <w:bdr w:val="none" w:sz="0" w:space="0" w:color="auto" w:frame="1"/>
                <w:shd w:val="clear" w:color="auto" w:fill="FFFFFF"/>
              </w:rPr>
              <w:t>",dalin</w:t>
            </w:r>
            <w:proofErr w:type="gramEnd"/>
            <w:r w:rsidRPr="00BE509C">
              <w:rPr>
                <w:rFonts w:ascii="Times New Roman" w:eastAsia="Times New Roman" w:hAnsi="Times New Roman" w:cs="Times New Roman"/>
                <w:color w:val="000000"/>
                <w:sz w:val="24"/>
                <w:szCs w:val="24"/>
                <w:bdr w:val="none" w:sz="0" w:space="0" w:color="auto" w:frame="1"/>
                <w:shd w:val="clear" w:color="auto" w:fill="FFFFFF"/>
              </w:rPr>
              <w:t xml:space="preserve"> vetëm subjekte të pajisur me Leje Mjedisi të tipi C , "magazimi i kimikateve dhe pesticideve".</w:t>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shd w:val="clear" w:color="auto" w:fill="FFFFFF"/>
              </w:rPr>
              <w:t>Bashkangjitur lista e subjekteve me veprimtari "Incinerimi i mbetjeve të rrezikshme". </w:t>
            </w:r>
          </w:p>
          <w:tbl>
            <w:tblPr>
              <w:tblW w:w="5940" w:type="dxa"/>
              <w:tblLayout w:type="fixed"/>
              <w:tblCellMar>
                <w:top w:w="15" w:type="dxa"/>
                <w:bottom w:w="15" w:type="dxa"/>
              </w:tblCellMar>
              <w:tblLook w:val="04A0" w:firstRow="1" w:lastRow="0" w:firstColumn="1" w:lastColumn="0" w:noHBand="0" w:noVBand="1"/>
            </w:tblPr>
            <w:tblGrid>
              <w:gridCol w:w="440"/>
              <w:gridCol w:w="5500"/>
            </w:tblGrid>
            <w:tr w:rsidR="00463C51" w:rsidRPr="00BE509C" w:rsidTr="00463C51">
              <w:trPr>
                <w:trHeight w:val="315"/>
              </w:trPr>
              <w:tc>
                <w:tcPr>
                  <w:tcW w:w="440" w:type="dxa"/>
                  <w:tcBorders>
                    <w:top w:val="single" w:sz="4" w:space="0" w:color="auto"/>
                    <w:left w:val="single" w:sz="4" w:space="0" w:color="auto"/>
                    <w:bottom w:val="nil"/>
                    <w:right w:val="single" w:sz="4" w:space="0" w:color="auto"/>
                  </w:tcBorders>
                  <w:shd w:val="clear" w:color="000000" w:fill="D8E4BC"/>
                  <w:noWrap/>
                  <w:vAlign w:val="bottom"/>
                  <w:hideMark/>
                </w:tcPr>
                <w:p w:rsidR="00463C51" w:rsidRPr="00BE509C" w:rsidRDefault="00463C51" w:rsidP="00463C51">
                  <w:pPr>
                    <w:spacing w:after="0" w:line="240" w:lineRule="auto"/>
                    <w:rPr>
                      <w:rFonts w:ascii="Times New Roman" w:eastAsia="Times New Roman" w:hAnsi="Times New Roman" w:cs="Times New Roman"/>
                      <w:b/>
                      <w:bCs/>
                      <w:color w:val="006100"/>
                      <w:sz w:val="24"/>
                      <w:szCs w:val="24"/>
                    </w:rPr>
                  </w:pPr>
                  <w:r w:rsidRPr="00BE509C">
                    <w:rPr>
                      <w:rFonts w:ascii="Times New Roman" w:eastAsia="Times New Roman" w:hAnsi="Times New Roman" w:cs="Times New Roman"/>
                      <w:b/>
                      <w:bCs/>
                      <w:color w:val="006100"/>
                      <w:sz w:val="24"/>
                      <w:szCs w:val="24"/>
                    </w:rPr>
                    <w:t>NR</w:t>
                  </w:r>
                </w:p>
              </w:tc>
              <w:tc>
                <w:tcPr>
                  <w:tcW w:w="5500" w:type="dxa"/>
                  <w:tcBorders>
                    <w:top w:val="single" w:sz="4" w:space="0" w:color="auto"/>
                    <w:left w:val="single" w:sz="4" w:space="0" w:color="auto"/>
                    <w:bottom w:val="nil"/>
                    <w:right w:val="single" w:sz="4" w:space="0" w:color="auto"/>
                  </w:tcBorders>
                  <w:shd w:val="clear" w:color="000000" w:fill="D8E4BC"/>
                  <w:noWrap/>
                  <w:vAlign w:val="bottom"/>
                  <w:hideMark/>
                </w:tcPr>
                <w:p w:rsidR="00463C51" w:rsidRPr="00BE509C" w:rsidRDefault="00463C51" w:rsidP="00463C51">
                  <w:pPr>
                    <w:spacing w:after="0" w:line="240" w:lineRule="auto"/>
                    <w:rPr>
                      <w:rFonts w:ascii="Times New Roman" w:eastAsia="Times New Roman" w:hAnsi="Times New Roman" w:cs="Times New Roman"/>
                      <w:b/>
                      <w:bCs/>
                      <w:color w:val="006100"/>
                      <w:sz w:val="24"/>
                      <w:szCs w:val="24"/>
                    </w:rPr>
                  </w:pPr>
                  <w:r w:rsidRPr="00BE509C">
                    <w:rPr>
                      <w:rFonts w:ascii="Times New Roman" w:eastAsia="Times New Roman" w:hAnsi="Times New Roman" w:cs="Times New Roman"/>
                      <w:b/>
                      <w:bCs/>
                      <w:color w:val="006100"/>
                      <w:sz w:val="24"/>
                      <w:szCs w:val="24"/>
                    </w:rPr>
                    <w:t>Subjekti</w:t>
                  </w:r>
                </w:p>
              </w:tc>
            </w:tr>
            <w:tr w:rsidR="00463C51" w:rsidRPr="00BE509C" w:rsidTr="00463C51">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463C51" w:rsidRPr="00BE509C" w:rsidRDefault="00463C51" w:rsidP="00463C51">
                  <w:pPr>
                    <w:spacing w:after="0" w:line="240" w:lineRule="auto"/>
                    <w:jc w:val="right"/>
                    <w:rPr>
                      <w:rFonts w:ascii="Times New Roman" w:eastAsia="Times New Roman" w:hAnsi="Times New Roman" w:cs="Times New Roman"/>
                      <w:b/>
                      <w:bCs/>
                      <w:color w:val="000000"/>
                      <w:sz w:val="24"/>
                      <w:szCs w:val="24"/>
                    </w:rPr>
                  </w:pPr>
                  <w:r w:rsidRPr="00BE509C">
                    <w:rPr>
                      <w:rFonts w:ascii="Times New Roman" w:eastAsia="Times New Roman" w:hAnsi="Times New Roman" w:cs="Times New Roman"/>
                      <w:b/>
                      <w:bCs/>
                      <w:color w:val="000000"/>
                      <w:sz w:val="24"/>
                      <w:szCs w:val="24"/>
                    </w:rPr>
                    <w:t>1</w:t>
                  </w:r>
                </w:p>
              </w:tc>
              <w:tc>
                <w:tcPr>
                  <w:tcW w:w="550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463C51" w:rsidRPr="00BE509C" w:rsidRDefault="00463C51" w:rsidP="00463C51">
                  <w:pPr>
                    <w:spacing w:after="0" w:line="240" w:lineRule="auto"/>
                    <w:rPr>
                      <w:rFonts w:ascii="Times New Roman" w:eastAsia="Times New Roman" w:hAnsi="Times New Roman" w:cs="Times New Roman"/>
                      <w:b/>
                      <w:bCs/>
                      <w:color w:val="000000"/>
                      <w:sz w:val="24"/>
                      <w:szCs w:val="24"/>
                    </w:rPr>
                  </w:pPr>
                  <w:r w:rsidRPr="00BE509C">
                    <w:rPr>
                      <w:rFonts w:ascii="Times New Roman" w:eastAsia="Times New Roman" w:hAnsi="Times New Roman" w:cs="Times New Roman"/>
                      <w:b/>
                      <w:bCs/>
                      <w:color w:val="000000"/>
                      <w:sz w:val="24"/>
                      <w:szCs w:val="24"/>
                    </w:rPr>
                    <w:t>BANKERS PETROLEUM ALBANIA LTD LC- 3250</w:t>
                  </w:r>
                </w:p>
              </w:tc>
            </w:tr>
            <w:tr w:rsidR="00463C51" w:rsidRPr="00BE509C" w:rsidTr="00463C51">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463C51" w:rsidRPr="00BE509C" w:rsidRDefault="00463C51" w:rsidP="00463C51">
                  <w:pPr>
                    <w:spacing w:after="0" w:line="240" w:lineRule="auto"/>
                    <w:jc w:val="right"/>
                    <w:rPr>
                      <w:rFonts w:ascii="Times New Roman" w:eastAsia="Times New Roman" w:hAnsi="Times New Roman" w:cs="Times New Roman"/>
                      <w:b/>
                      <w:bCs/>
                      <w:color w:val="000000"/>
                      <w:sz w:val="24"/>
                      <w:szCs w:val="24"/>
                    </w:rPr>
                  </w:pPr>
                  <w:r w:rsidRPr="00BE509C">
                    <w:rPr>
                      <w:rFonts w:ascii="Times New Roman" w:eastAsia="Times New Roman" w:hAnsi="Times New Roman" w:cs="Times New Roman"/>
                      <w:b/>
                      <w:bCs/>
                      <w:color w:val="000000"/>
                      <w:sz w:val="24"/>
                      <w:szCs w:val="24"/>
                    </w:rPr>
                    <w:t>2</w:t>
                  </w:r>
                </w:p>
              </w:tc>
              <w:tc>
                <w:tcPr>
                  <w:tcW w:w="550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463C51" w:rsidRPr="00BE509C" w:rsidRDefault="00463C51" w:rsidP="00463C51">
                  <w:pPr>
                    <w:spacing w:after="0" w:line="240" w:lineRule="auto"/>
                    <w:rPr>
                      <w:rFonts w:ascii="Times New Roman" w:eastAsia="Times New Roman" w:hAnsi="Times New Roman" w:cs="Times New Roman"/>
                      <w:b/>
                      <w:bCs/>
                      <w:color w:val="000000"/>
                      <w:sz w:val="24"/>
                      <w:szCs w:val="24"/>
                    </w:rPr>
                  </w:pPr>
                  <w:r w:rsidRPr="00BE509C">
                    <w:rPr>
                      <w:rFonts w:ascii="Times New Roman" w:eastAsia="Times New Roman" w:hAnsi="Times New Roman" w:cs="Times New Roman"/>
                      <w:b/>
                      <w:bCs/>
                      <w:color w:val="000000"/>
                      <w:sz w:val="24"/>
                      <w:szCs w:val="24"/>
                    </w:rPr>
                    <w:t>UZINA E LENDEVE PLASESE   LC -7418</w:t>
                  </w:r>
                </w:p>
              </w:tc>
            </w:tr>
            <w:tr w:rsidR="00463C51" w:rsidRPr="00BE509C" w:rsidTr="00463C51">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463C51" w:rsidRPr="00BE509C" w:rsidRDefault="00463C51" w:rsidP="00463C51">
                  <w:pPr>
                    <w:spacing w:after="0" w:line="240" w:lineRule="auto"/>
                    <w:jc w:val="right"/>
                    <w:rPr>
                      <w:rFonts w:ascii="Times New Roman" w:eastAsia="Times New Roman" w:hAnsi="Times New Roman" w:cs="Times New Roman"/>
                      <w:b/>
                      <w:bCs/>
                      <w:color w:val="000000"/>
                      <w:sz w:val="24"/>
                      <w:szCs w:val="24"/>
                    </w:rPr>
                  </w:pPr>
                  <w:r w:rsidRPr="00BE509C">
                    <w:rPr>
                      <w:rFonts w:ascii="Times New Roman" w:eastAsia="Times New Roman" w:hAnsi="Times New Roman" w:cs="Times New Roman"/>
                      <w:b/>
                      <w:bCs/>
                      <w:color w:val="000000"/>
                      <w:sz w:val="24"/>
                      <w:szCs w:val="24"/>
                    </w:rPr>
                    <w:t>3</w:t>
                  </w:r>
                </w:p>
              </w:tc>
              <w:tc>
                <w:tcPr>
                  <w:tcW w:w="550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463C51" w:rsidRPr="00BE509C" w:rsidRDefault="00463C51" w:rsidP="00463C51">
                  <w:pPr>
                    <w:spacing w:after="0" w:line="240" w:lineRule="auto"/>
                    <w:rPr>
                      <w:rFonts w:ascii="Times New Roman" w:eastAsia="Times New Roman" w:hAnsi="Times New Roman" w:cs="Times New Roman"/>
                      <w:b/>
                      <w:bCs/>
                      <w:color w:val="000000"/>
                      <w:sz w:val="24"/>
                      <w:szCs w:val="24"/>
                    </w:rPr>
                  </w:pPr>
                  <w:r w:rsidRPr="00BE509C">
                    <w:rPr>
                      <w:rFonts w:ascii="Times New Roman" w:eastAsia="Times New Roman" w:hAnsi="Times New Roman" w:cs="Times New Roman"/>
                      <w:b/>
                      <w:bCs/>
                      <w:color w:val="000000"/>
                      <w:sz w:val="24"/>
                      <w:szCs w:val="24"/>
                    </w:rPr>
                    <w:t>ECO RICIKLIM</w:t>
                  </w:r>
                </w:p>
              </w:tc>
            </w:tr>
            <w:tr w:rsidR="00463C51" w:rsidRPr="00BE509C" w:rsidTr="00463C51">
              <w:trPr>
                <w:trHeight w:val="315"/>
              </w:trPr>
              <w:tc>
                <w:tcPr>
                  <w:tcW w:w="44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463C51" w:rsidRPr="00BE509C" w:rsidRDefault="00463C51" w:rsidP="00463C51">
                  <w:pPr>
                    <w:spacing w:after="0" w:line="240" w:lineRule="auto"/>
                    <w:jc w:val="right"/>
                    <w:rPr>
                      <w:rFonts w:ascii="Times New Roman" w:eastAsia="Times New Roman" w:hAnsi="Times New Roman" w:cs="Times New Roman"/>
                      <w:b/>
                      <w:bCs/>
                      <w:color w:val="000000"/>
                      <w:sz w:val="24"/>
                      <w:szCs w:val="24"/>
                    </w:rPr>
                  </w:pPr>
                  <w:r w:rsidRPr="00BE509C">
                    <w:rPr>
                      <w:rFonts w:ascii="Times New Roman" w:eastAsia="Times New Roman" w:hAnsi="Times New Roman" w:cs="Times New Roman"/>
                      <w:b/>
                      <w:bCs/>
                      <w:color w:val="000000"/>
                      <w:sz w:val="24"/>
                      <w:szCs w:val="24"/>
                    </w:rPr>
                    <w:t>4</w:t>
                  </w:r>
                </w:p>
              </w:tc>
              <w:tc>
                <w:tcPr>
                  <w:tcW w:w="550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463C51" w:rsidRPr="00BE509C" w:rsidRDefault="00463C51" w:rsidP="00463C51">
                  <w:pPr>
                    <w:spacing w:after="0" w:line="240" w:lineRule="auto"/>
                    <w:rPr>
                      <w:rFonts w:ascii="Times New Roman" w:eastAsia="Times New Roman" w:hAnsi="Times New Roman" w:cs="Times New Roman"/>
                      <w:b/>
                      <w:bCs/>
                      <w:color w:val="000000"/>
                      <w:sz w:val="24"/>
                      <w:szCs w:val="24"/>
                    </w:rPr>
                  </w:pPr>
                  <w:r w:rsidRPr="00BE509C">
                    <w:rPr>
                      <w:rFonts w:ascii="Times New Roman" w:eastAsia="Times New Roman" w:hAnsi="Times New Roman" w:cs="Times New Roman"/>
                      <w:b/>
                      <w:bCs/>
                      <w:color w:val="000000"/>
                      <w:sz w:val="24"/>
                      <w:szCs w:val="24"/>
                    </w:rPr>
                    <w:t>MEDI-TEL</w:t>
                  </w:r>
                </w:p>
              </w:tc>
            </w:tr>
            <w:tr w:rsidR="00463C51" w:rsidRPr="00BE509C" w:rsidTr="00463C51">
              <w:trPr>
                <w:trHeight w:val="315"/>
              </w:trPr>
              <w:tc>
                <w:tcPr>
                  <w:tcW w:w="44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463C51" w:rsidRPr="00BE509C" w:rsidRDefault="00463C51" w:rsidP="00463C51">
                  <w:pPr>
                    <w:spacing w:after="0" w:line="240" w:lineRule="auto"/>
                    <w:jc w:val="right"/>
                    <w:rPr>
                      <w:rFonts w:ascii="Times New Roman" w:eastAsia="Times New Roman" w:hAnsi="Times New Roman" w:cs="Times New Roman"/>
                      <w:b/>
                      <w:bCs/>
                      <w:color w:val="000000"/>
                      <w:sz w:val="24"/>
                      <w:szCs w:val="24"/>
                    </w:rPr>
                  </w:pPr>
                  <w:r w:rsidRPr="00BE509C">
                    <w:rPr>
                      <w:rFonts w:ascii="Times New Roman" w:eastAsia="Times New Roman" w:hAnsi="Times New Roman" w:cs="Times New Roman"/>
                      <w:b/>
                      <w:bCs/>
                      <w:color w:val="000000"/>
                      <w:sz w:val="24"/>
                      <w:szCs w:val="24"/>
                    </w:rPr>
                    <w:t>5</w:t>
                  </w:r>
                </w:p>
              </w:tc>
              <w:tc>
                <w:tcPr>
                  <w:tcW w:w="5500" w:type="dxa"/>
                  <w:tcBorders>
                    <w:top w:val="single" w:sz="4" w:space="0" w:color="auto"/>
                    <w:left w:val="single" w:sz="4" w:space="0" w:color="auto"/>
                    <w:bottom w:val="single" w:sz="4" w:space="0" w:color="auto"/>
                    <w:right w:val="single" w:sz="4" w:space="0" w:color="auto"/>
                  </w:tcBorders>
                  <w:shd w:val="clear" w:color="000000" w:fill="D8E4BC"/>
                  <w:noWrap/>
                  <w:hideMark/>
                </w:tcPr>
                <w:p w:rsidR="00463C51" w:rsidRPr="00BE509C" w:rsidRDefault="00463C51" w:rsidP="00463C51">
                  <w:pPr>
                    <w:spacing w:after="0" w:line="240" w:lineRule="auto"/>
                    <w:rPr>
                      <w:rFonts w:ascii="Times New Roman" w:eastAsia="Times New Roman" w:hAnsi="Times New Roman" w:cs="Times New Roman"/>
                      <w:b/>
                      <w:bCs/>
                      <w:color w:val="000000"/>
                      <w:sz w:val="24"/>
                      <w:szCs w:val="24"/>
                    </w:rPr>
                  </w:pPr>
                  <w:r w:rsidRPr="00BE509C">
                    <w:rPr>
                      <w:rFonts w:ascii="Times New Roman" w:eastAsia="Times New Roman" w:hAnsi="Times New Roman" w:cs="Times New Roman"/>
                      <w:b/>
                      <w:bCs/>
                      <w:color w:val="000000"/>
                      <w:sz w:val="24"/>
                      <w:szCs w:val="24"/>
                    </w:rPr>
                    <w:t>Eco Riciklim Sh.p.k LC 0289</w:t>
                  </w:r>
                </w:p>
              </w:tc>
            </w:tr>
            <w:tr w:rsidR="00463C51" w:rsidRPr="00BE509C" w:rsidTr="00463C51">
              <w:trPr>
                <w:trHeight w:val="315"/>
              </w:trPr>
              <w:tc>
                <w:tcPr>
                  <w:tcW w:w="44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463C51" w:rsidRPr="00BE509C" w:rsidRDefault="00463C51" w:rsidP="00463C51">
                  <w:pPr>
                    <w:spacing w:after="0" w:line="240" w:lineRule="auto"/>
                    <w:jc w:val="right"/>
                    <w:rPr>
                      <w:rFonts w:ascii="Times New Roman" w:eastAsia="Times New Roman" w:hAnsi="Times New Roman" w:cs="Times New Roman"/>
                      <w:b/>
                      <w:bCs/>
                      <w:color w:val="000000"/>
                      <w:sz w:val="24"/>
                      <w:szCs w:val="24"/>
                    </w:rPr>
                  </w:pPr>
                  <w:r w:rsidRPr="00BE509C">
                    <w:rPr>
                      <w:rFonts w:ascii="Times New Roman" w:eastAsia="Times New Roman" w:hAnsi="Times New Roman" w:cs="Times New Roman"/>
                      <w:b/>
                      <w:bCs/>
                      <w:color w:val="000000"/>
                      <w:sz w:val="24"/>
                      <w:szCs w:val="24"/>
                    </w:rPr>
                    <w:t>6</w:t>
                  </w:r>
                </w:p>
              </w:tc>
              <w:tc>
                <w:tcPr>
                  <w:tcW w:w="5500" w:type="dxa"/>
                  <w:tcBorders>
                    <w:top w:val="single" w:sz="4" w:space="0" w:color="auto"/>
                    <w:left w:val="single" w:sz="4" w:space="0" w:color="auto"/>
                    <w:bottom w:val="single" w:sz="4" w:space="0" w:color="auto"/>
                    <w:right w:val="single" w:sz="4" w:space="0" w:color="auto"/>
                  </w:tcBorders>
                  <w:shd w:val="clear" w:color="000000" w:fill="D8E4BC"/>
                  <w:noWrap/>
                  <w:hideMark/>
                </w:tcPr>
                <w:p w:rsidR="00463C51" w:rsidRPr="00BE509C" w:rsidRDefault="00463C51" w:rsidP="00463C51">
                  <w:pPr>
                    <w:spacing w:after="0" w:line="240" w:lineRule="auto"/>
                    <w:rPr>
                      <w:rFonts w:ascii="Times New Roman" w:eastAsia="Times New Roman" w:hAnsi="Times New Roman" w:cs="Times New Roman"/>
                      <w:b/>
                      <w:bCs/>
                      <w:color w:val="000000"/>
                      <w:sz w:val="24"/>
                      <w:szCs w:val="24"/>
                    </w:rPr>
                  </w:pPr>
                  <w:r w:rsidRPr="00BE509C">
                    <w:rPr>
                      <w:rFonts w:ascii="Times New Roman" w:eastAsia="Times New Roman" w:hAnsi="Times New Roman" w:cs="Times New Roman"/>
                      <w:b/>
                      <w:bCs/>
                      <w:color w:val="000000"/>
                      <w:sz w:val="24"/>
                      <w:szCs w:val="24"/>
                    </w:rPr>
                    <w:t>V.A.L.E Recycling Sh.p.k LC 0914</w:t>
                  </w:r>
                </w:p>
              </w:tc>
            </w:tr>
          </w:tbl>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shd w:val="clear" w:color="auto" w:fill="FFFFFF"/>
              </w:rPr>
              <w:br/>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shd w:val="clear" w:color="auto" w:fill="FFFFFF"/>
              </w:rPr>
              <w:t>2-</w:t>
            </w:r>
            <w:r w:rsidRPr="00BE509C">
              <w:rPr>
                <w:rFonts w:ascii="Times New Roman" w:eastAsia="Times New Roman" w:hAnsi="Times New Roman" w:cs="Times New Roman"/>
                <w:color w:val="000000"/>
                <w:sz w:val="24"/>
                <w:szCs w:val="24"/>
                <w:bdr w:val="none" w:sz="0" w:space="0" w:color="auto" w:frame="1"/>
                <w:shd w:val="clear" w:color="auto" w:fill="FFFFFF"/>
                <w:lang w:val="sq-AL"/>
              </w:rPr>
              <w:t>Pesticidet e skaduara klasifikohen si mbetje  të rrezikshme, si rrjedhojë zbatohet VKM Nr.371 datë 11.06.2014 “</w:t>
            </w:r>
            <w:r w:rsidRPr="00BE509C">
              <w:rPr>
                <w:rFonts w:ascii="Times New Roman" w:eastAsia="Times New Roman" w:hAnsi="Times New Roman" w:cs="Times New Roman"/>
                <w:i/>
                <w:iCs/>
                <w:color w:val="000000"/>
                <w:sz w:val="24"/>
                <w:szCs w:val="24"/>
                <w:bdr w:val="none" w:sz="0" w:space="0" w:color="auto" w:frame="1"/>
                <w:shd w:val="clear" w:color="auto" w:fill="FFFFFF"/>
                <w:lang w:val="sq-AL"/>
              </w:rPr>
              <w:t xml:space="preserve">Për miratimin e rregullave për dorëzimin e mbetjeve të rrezikshme dhe të </w:t>
            </w:r>
            <w:r w:rsidRPr="00BE509C">
              <w:rPr>
                <w:rFonts w:ascii="Times New Roman" w:eastAsia="Times New Roman" w:hAnsi="Times New Roman" w:cs="Times New Roman"/>
                <w:i/>
                <w:iCs/>
                <w:color w:val="000000"/>
                <w:sz w:val="24"/>
                <w:szCs w:val="24"/>
                <w:bdr w:val="none" w:sz="0" w:space="0" w:color="auto" w:frame="1"/>
                <w:shd w:val="clear" w:color="auto" w:fill="FFFFFF"/>
                <w:lang w:val="sq-AL"/>
              </w:rPr>
              <w:lastRenderedPageBreak/>
              <w:t>dokumentit të dorëzimit të tyre"</w:t>
            </w:r>
            <w:r w:rsidRPr="00BE509C">
              <w:rPr>
                <w:rFonts w:ascii="Times New Roman" w:eastAsia="Times New Roman" w:hAnsi="Times New Roman" w:cs="Times New Roman"/>
                <w:color w:val="000000"/>
                <w:sz w:val="24"/>
                <w:szCs w:val="24"/>
                <w:bdr w:val="none" w:sz="0" w:space="0" w:color="auto" w:frame="1"/>
                <w:shd w:val="clear" w:color="auto" w:fill="FFFFFF"/>
                <w:lang w:val="sq-AL"/>
              </w:rPr>
              <w:t>.</w:t>
            </w:r>
            <w:r w:rsidRPr="00BE509C">
              <w:rPr>
                <w:rFonts w:ascii="Times New Roman" w:eastAsia="Times New Roman" w:hAnsi="Times New Roman" w:cs="Times New Roman"/>
                <w:color w:val="000000"/>
                <w:sz w:val="24"/>
                <w:szCs w:val="24"/>
                <w:bdr w:val="none" w:sz="0" w:space="0" w:color="auto" w:frame="1"/>
                <w:shd w:val="clear" w:color="auto" w:fill="FFFFFF"/>
              </w:rPr>
              <w:br/>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shd w:val="clear" w:color="auto" w:fill="FFFFFF"/>
                <w:lang w:val="sq-AL"/>
              </w:rPr>
              <w:t>Asgjësimi përfundimtar i tyre i nënshtrohet procesit të incenerimit. </w:t>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shd w:val="clear" w:color="auto" w:fill="FFFFFF"/>
                <w:lang w:val="sq-AL"/>
              </w:rPr>
              <w:br/>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shd w:val="clear" w:color="auto" w:fill="FFFFFF"/>
                <w:lang w:val="sq-AL"/>
              </w:rPr>
              <w:t>3-Sektori i Kimikateve, në bazë të VKM-së Nr.687 datë 29.07.2015 "</w:t>
            </w:r>
            <w:r w:rsidRPr="00BE509C">
              <w:rPr>
                <w:rFonts w:ascii="Times New Roman" w:eastAsia="Times New Roman" w:hAnsi="Times New Roman" w:cs="Times New Roman"/>
                <w:i/>
                <w:iCs/>
                <w:color w:val="000000"/>
                <w:sz w:val="24"/>
                <w:szCs w:val="24"/>
                <w:bdr w:val="none" w:sz="0" w:space="0" w:color="auto" w:frame="1"/>
                <w:shd w:val="clear" w:color="auto" w:fill="FFFFFF"/>
                <w:lang w:val="sq-AL"/>
              </w:rPr>
              <w:t>Për miratimin e rregullave , përmbajtjen, përditësimin, publikimin e statistikave të mbetejeve</w:t>
            </w:r>
            <w:r w:rsidRPr="00BE509C">
              <w:rPr>
                <w:rFonts w:ascii="Times New Roman" w:eastAsia="Times New Roman" w:hAnsi="Times New Roman" w:cs="Times New Roman"/>
                <w:color w:val="000000"/>
                <w:sz w:val="24"/>
                <w:szCs w:val="24"/>
                <w:bdr w:val="none" w:sz="0" w:space="0" w:color="auto" w:frame="1"/>
                <w:shd w:val="clear" w:color="auto" w:fill="FFFFFF"/>
                <w:lang w:val="sq-AL"/>
              </w:rPr>
              <w:t>" autoriteti kompetent për grumbullimin e PMB-ve është AKU në varësi të MBZHR.</w:t>
            </w:r>
            <w:r w:rsidRPr="00BE509C">
              <w:rPr>
                <w:rFonts w:ascii="Times New Roman" w:eastAsia="Times New Roman" w:hAnsi="Times New Roman" w:cs="Times New Roman"/>
                <w:color w:val="000000"/>
                <w:sz w:val="24"/>
                <w:szCs w:val="24"/>
                <w:bdr w:val="none" w:sz="0" w:space="0" w:color="auto" w:frame="1"/>
                <w:shd w:val="clear" w:color="auto" w:fill="FFFFFF"/>
                <w:lang w:val="sq-AL"/>
              </w:rPr>
              <w:br/>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shd w:val="clear" w:color="auto" w:fill="FFFFFF"/>
                <w:lang w:val="sq-AL"/>
              </w:rPr>
              <w:t>Sektori i Kimikateve nuk disponon të dhëna të tjera. </w:t>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shd w:val="clear" w:color="auto" w:fill="FFFFFF"/>
                <w:lang w:val="sq-AL"/>
              </w:rPr>
              <w:br/>
            </w:r>
          </w:p>
          <w:p w:rsidR="00851F9A" w:rsidRPr="00BE509C" w:rsidRDefault="00851F9A" w:rsidP="00851F9A">
            <w:pPr>
              <w:shd w:val="clear" w:color="auto" w:fill="FFFFFF"/>
              <w:textAlignment w:val="baseline"/>
              <w:rPr>
                <w:rFonts w:ascii="Times New Roman" w:eastAsia="Times New Roman" w:hAnsi="Times New Roman" w:cs="Times New Roman"/>
                <w:color w:val="000000"/>
                <w:sz w:val="24"/>
                <w:szCs w:val="24"/>
              </w:rPr>
            </w:pPr>
          </w:p>
        </w:tc>
        <w:tc>
          <w:tcPr>
            <w:tcW w:w="1337" w:type="dxa"/>
          </w:tcPr>
          <w:p w:rsidR="00851F9A" w:rsidRPr="00BE509C" w:rsidRDefault="00463C51" w:rsidP="00851F9A">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tcPr>
          <w:p w:rsidR="00851F9A" w:rsidRPr="00BE509C" w:rsidRDefault="00463C51" w:rsidP="00851F9A">
            <w:pPr>
              <w:rPr>
                <w:rFonts w:ascii="Times New Roman" w:hAnsi="Times New Roman" w:cs="Times New Roman"/>
                <w:sz w:val="24"/>
                <w:szCs w:val="24"/>
              </w:rPr>
            </w:pPr>
            <w:r>
              <w:rPr>
                <w:rFonts w:ascii="Times New Roman" w:hAnsi="Times New Roman" w:cs="Times New Roman"/>
                <w:sz w:val="24"/>
                <w:szCs w:val="24"/>
              </w:rPr>
              <w:t>Nuk ka</w:t>
            </w:r>
          </w:p>
        </w:tc>
      </w:tr>
      <w:tr w:rsidR="001B0047" w:rsidTr="000A5EAF">
        <w:trPr>
          <w:trHeight w:val="827"/>
        </w:trPr>
        <w:tc>
          <w:tcPr>
            <w:tcW w:w="539" w:type="dxa"/>
          </w:tcPr>
          <w:p w:rsidR="001B0047" w:rsidRPr="00BE509C" w:rsidRDefault="00BE509C" w:rsidP="001B0047">
            <w:pPr>
              <w:rPr>
                <w:rFonts w:ascii="Times New Roman" w:hAnsi="Times New Roman" w:cs="Times New Roman"/>
                <w:sz w:val="24"/>
                <w:szCs w:val="24"/>
              </w:rPr>
            </w:pPr>
            <w:r w:rsidRPr="00BE509C">
              <w:rPr>
                <w:rFonts w:ascii="Times New Roman" w:hAnsi="Times New Roman" w:cs="Times New Roman"/>
                <w:sz w:val="24"/>
                <w:szCs w:val="24"/>
              </w:rPr>
              <w:t>16</w:t>
            </w:r>
          </w:p>
        </w:tc>
        <w:tc>
          <w:tcPr>
            <w:tcW w:w="144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02.11.2022</w:t>
            </w:r>
          </w:p>
        </w:tc>
        <w:tc>
          <w:tcPr>
            <w:tcW w:w="2160" w:type="dxa"/>
          </w:tcPr>
          <w:p w:rsidR="001B0047" w:rsidRPr="00BE509C" w:rsidRDefault="001B0047" w:rsidP="002D4F44">
            <w:pPr>
              <w:rPr>
                <w:rFonts w:ascii="Times New Roman" w:hAnsi="Times New Roman" w:cs="Times New Roman"/>
                <w:sz w:val="24"/>
                <w:szCs w:val="24"/>
              </w:rPr>
            </w:pPr>
            <w:r w:rsidRPr="00BE509C">
              <w:rPr>
                <w:rFonts w:ascii="Times New Roman" w:hAnsi="Times New Roman" w:cs="Times New Roman"/>
                <w:sz w:val="24"/>
                <w:szCs w:val="24"/>
              </w:rPr>
              <w:t>Kërkohet informacion në lidhje me aplikimin për ndërtimin e serrave diellore ose dhe të magazinave bujqësore, në zonën e quajtur Sektori i Ri (Karavasta,</w:t>
            </w:r>
            <w:r w:rsidR="002D4F44">
              <w:rPr>
                <w:rFonts w:ascii="Times New Roman" w:hAnsi="Times New Roman" w:cs="Times New Roman"/>
                <w:sz w:val="24"/>
                <w:szCs w:val="24"/>
              </w:rPr>
              <w:t xml:space="preserve"> Divjakë) prej shoqërisë ‘A** F** H***’ ose ‘A*** N***</w:t>
            </w:r>
            <w:r w:rsidRPr="00BE509C">
              <w:rPr>
                <w:rFonts w:ascii="Times New Roman" w:hAnsi="Times New Roman" w:cs="Times New Roman"/>
                <w:sz w:val="24"/>
                <w:szCs w:val="24"/>
              </w:rPr>
              <w:t xml:space="preserve"> 2022’</w:t>
            </w:r>
            <w:r w:rsidR="002D4F44">
              <w:rPr>
                <w:rFonts w:ascii="Times New Roman" w:hAnsi="Times New Roman" w:cs="Times New Roman"/>
                <w:sz w:val="24"/>
                <w:szCs w:val="24"/>
              </w:rPr>
              <w:t>,</w:t>
            </w:r>
            <w:r w:rsidRPr="00BE509C">
              <w:rPr>
                <w:rFonts w:ascii="Times New Roman" w:hAnsi="Times New Roman" w:cs="Times New Roman"/>
                <w:sz w:val="24"/>
                <w:szCs w:val="24"/>
              </w:rPr>
              <w:t xml:space="preserve">  kërkoj si më poshtë: - Dokumentacionin e plotë të aplikimit ( ose të riaplikimit, aplikime t</w:t>
            </w:r>
            <w:r w:rsidR="002D4F44">
              <w:rPr>
                <w:rFonts w:ascii="Times New Roman" w:hAnsi="Times New Roman" w:cs="Times New Roman"/>
                <w:sz w:val="24"/>
                <w:szCs w:val="24"/>
              </w:rPr>
              <w:t>ë tjera nëse ka) për këtë projek</w:t>
            </w:r>
            <w:r w:rsidRPr="00BE509C">
              <w:rPr>
                <w:rFonts w:ascii="Times New Roman" w:hAnsi="Times New Roman" w:cs="Times New Roman"/>
                <w:sz w:val="24"/>
                <w:szCs w:val="24"/>
              </w:rPr>
              <w:t xml:space="preserve">t si dhe miratimet përkatëse </w:t>
            </w:r>
            <w:r w:rsidRPr="00BE509C">
              <w:rPr>
                <w:rFonts w:ascii="Times New Roman" w:hAnsi="Times New Roman" w:cs="Times New Roman"/>
                <w:sz w:val="24"/>
                <w:szCs w:val="24"/>
              </w:rPr>
              <w:lastRenderedPageBreak/>
              <w:t>( lejet) të lëshuara prej AKM-së.</w:t>
            </w:r>
          </w:p>
        </w:tc>
        <w:tc>
          <w:tcPr>
            <w:tcW w:w="135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lastRenderedPageBreak/>
              <w:t>03.11.2022</w:t>
            </w:r>
          </w:p>
        </w:tc>
        <w:tc>
          <w:tcPr>
            <w:tcW w:w="6638" w:type="dxa"/>
          </w:tcPr>
          <w:p w:rsidR="001B0047" w:rsidRPr="00BE509C" w:rsidRDefault="001B0047" w:rsidP="001B0047">
            <w:pPr>
              <w:rPr>
                <w:rFonts w:ascii="Times New Roman" w:hAnsi="Times New Roman" w:cs="Times New Roman"/>
                <w:color w:val="000000"/>
                <w:sz w:val="24"/>
                <w:szCs w:val="24"/>
                <w:shd w:val="clear" w:color="auto" w:fill="FFFFFF"/>
              </w:rPr>
            </w:pPr>
            <w:r w:rsidRPr="00BE509C">
              <w:rPr>
                <w:rFonts w:ascii="Times New Roman" w:hAnsi="Times New Roman" w:cs="Times New Roman"/>
                <w:color w:val="000000"/>
                <w:sz w:val="24"/>
                <w:szCs w:val="24"/>
                <w:shd w:val="clear" w:color="auto" w:fill="FFFFFF"/>
              </w:rPr>
              <w:t>Bashkëlidhur dosja e aplikimit në sistemin "e-leje", nëpërmjet platformës qeveritare "e-albania", dhe Vendimi përkatës, bazuar në VKM-në Nr.686/2015 e ndryshuar me VKM-në Nr 714/2019.</w:t>
            </w:r>
          </w:p>
          <w:p w:rsidR="001B0047" w:rsidRPr="00BE509C" w:rsidRDefault="001B0047" w:rsidP="001B0047">
            <w:pPr>
              <w:rPr>
                <w:rFonts w:ascii="Times New Roman" w:hAnsi="Times New Roman" w:cs="Times New Roman"/>
                <w:color w:val="000000"/>
                <w:sz w:val="24"/>
                <w:szCs w:val="24"/>
                <w:shd w:val="clear" w:color="auto" w:fill="FFFFFF"/>
              </w:rPr>
            </w:pPr>
          </w:p>
          <w:p w:rsidR="001B0047" w:rsidRPr="00BE509C" w:rsidRDefault="002D4F44" w:rsidP="001B0047">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U vendosën</w:t>
            </w:r>
            <w:r w:rsidR="001B0047" w:rsidRPr="00BE509C">
              <w:rPr>
                <w:rFonts w:ascii="Times New Roman" w:hAnsi="Times New Roman" w:cs="Times New Roman"/>
                <w:color w:val="000000"/>
                <w:sz w:val="24"/>
                <w:szCs w:val="24"/>
                <w:shd w:val="clear" w:color="auto" w:fill="FFFFFF"/>
              </w:rPr>
              <w:t xml:space="preserve"> në dispozicion materialet</w:t>
            </w:r>
          </w:p>
        </w:tc>
        <w:tc>
          <w:tcPr>
            <w:tcW w:w="1337" w:type="dxa"/>
          </w:tcPr>
          <w:p w:rsidR="001B0047" w:rsidRPr="00BE509C" w:rsidRDefault="00463C51" w:rsidP="001B0047">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2" w:type="dxa"/>
          </w:tcPr>
          <w:p w:rsidR="001B0047" w:rsidRPr="00BE509C" w:rsidRDefault="00463C51" w:rsidP="001B0047">
            <w:pPr>
              <w:rPr>
                <w:rFonts w:ascii="Times New Roman" w:hAnsi="Times New Roman" w:cs="Times New Roman"/>
                <w:sz w:val="24"/>
                <w:szCs w:val="24"/>
              </w:rPr>
            </w:pPr>
            <w:r>
              <w:rPr>
                <w:rFonts w:ascii="Times New Roman" w:hAnsi="Times New Roman" w:cs="Times New Roman"/>
                <w:sz w:val="24"/>
                <w:szCs w:val="24"/>
              </w:rPr>
              <w:t>Nuk ka</w:t>
            </w:r>
          </w:p>
        </w:tc>
      </w:tr>
      <w:tr w:rsidR="001B0047" w:rsidTr="000A5EAF">
        <w:trPr>
          <w:trHeight w:val="827"/>
        </w:trPr>
        <w:tc>
          <w:tcPr>
            <w:tcW w:w="539" w:type="dxa"/>
          </w:tcPr>
          <w:p w:rsidR="001B0047" w:rsidRPr="00BE509C" w:rsidRDefault="00BE509C" w:rsidP="001B0047">
            <w:pPr>
              <w:rPr>
                <w:rFonts w:ascii="Times New Roman" w:hAnsi="Times New Roman" w:cs="Times New Roman"/>
                <w:sz w:val="24"/>
                <w:szCs w:val="24"/>
              </w:rPr>
            </w:pPr>
            <w:r w:rsidRPr="00BE509C">
              <w:rPr>
                <w:rFonts w:ascii="Times New Roman" w:hAnsi="Times New Roman" w:cs="Times New Roman"/>
                <w:sz w:val="24"/>
                <w:szCs w:val="24"/>
              </w:rPr>
              <w:t>17</w:t>
            </w:r>
          </w:p>
        </w:tc>
        <w:tc>
          <w:tcPr>
            <w:tcW w:w="144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02.11.2022</w:t>
            </w:r>
          </w:p>
          <w:p w:rsidR="001B0047" w:rsidRPr="00BE509C" w:rsidRDefault="001B0047" w:rsidP="001B0047">
            <w:pPr>
              <w:jc w:val="center"/>
              <w:rPr>
                <w:rFonts w:ascii="Times New Roman" w:hAnsi="Times New Roman" w:cs="Times New Roman"/>
                <w:sz w:val="24"/>
                <w:szCs w:val="24"/>
              </w:rPr>
            </w:pPr>
          </w:p>
        </w:tc>
        <w:tc>
          <w:tcPr>
            <w:tcW w:w="216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Kopje të praktikave të MTM</w:t>
            </w:r>
            <w:r w:rsidR="00E019A9">
              <w:rPr>
                <w:rFonts w:ascii="Times New Roman" w:hAnsi="Times New Roman" w:cs="Times New Roman"/>
                <w:sz w:val="24"/>
                <w:szCs w:val="24"/>
              </w:rPr>
              <w:t>-së</w:t>
            </w:r>
            <w:r w:rsidRPr="00BE509C">
              <w:rPr>
                <w:rFonts w:ascii="Times New Roman" w:hAnsi="Times New Roman" w:cs="Times New Roman"/>
                <w:sz w:val="24"/>
                <w:szCs w:val="24"/>
              </w:rPr>
              <w:t xml:space="preserve"> (propozimi dërguar KKT, dhënie opinion/mendimi, projektpropozimi i dërguar Këshillit të Ministrave etj) para miratimit të Vendimit Nr.10 datë 28.12.2020 të KKT “</w:t>
            </w:r>
            <w:r w:rsidRPr="00E019A9">
              <w:rPr>
                <w:rFonts w:ascii="Times New Roman" w:hAnsi="Times New Roman" w:cs="Times New Roman"/>
                <w:i/>
                <w:sz w:val="24"/>
                <w:szCs w:val="24"/>
              </w:rPr>
              <w:t>Për miratimin e kufijve të zonave të mbrojtura</w:t>
            </w:r>
            <w:r w:rsidRPr="00BE509C">
              <w:rPr>
                <w:rFonts w:ascii="Times New Roman" w:hAnsi="Times New Roman" w:cs="Times New Roman"/>
                <w:sz w:val="24"/>
                <w:szCs w:val="24"/>
              </w:rPr>
              <w:t>” dhe para miratimit të VKM Nr.59 datë 26.01.2022 “</w:t>
            </w:r>
            <w:r w:rsidRPr="00E019A9">
              <w:rPr>
                <w:rFonts w:ascii="Times New Roman" w:hAnsi="Times New Roman" w:cs="Times New Roman"/>
                <w:b/>
                <w:sz w:val="24"/>
                <w:szCs w:val="24"/>
              </w:rPr>
              <w:t>Për miratimin e ndryshimit të statusit dhe të sipërfaqes së ekosistemeve natyrore Park Kombëtar</w:t>
            </w:r>
            <w:r w:rsidRPr="00BE509C">
              <w:rPr>
                <w:rFonts w:ascii="Times New Roman" w:hAnsi="Times New Roman" w:cs="Times New Roman"/>
                <w:sz w:val="24"/>
                <w:szCs w:val="24"/>
              </w:rPr>
              <w:t xml:space="preserve"> </w:t>
            </w:r>
            <w:proofErr w:type="gramStart"/>
            <w:r w:rsidRPr="00BE509C">
              <w:rPr>
                <w:rFonts w:ascii="Times New Roman" w:hAnsi="Times New Roman" w:cs="Times New Roman"/>
                <w:sz w:val="24"/>
                <w:szCs w:val="24"/>
              </w:rPr>
              <w:t>( Kategoria</w:t>
            </w:r>
            <w:proofErr w:type="gramEnd"/>
            <w:r w:rsidRPr="00BE509C">
              <w:rPr>
                <w:rFonts w:ascii="Times New Roman" w:hAnsi="Times New Roman" w:cs="Times New Roman"/>
                <w:sz w:val="24"/>
                <w:szCs w:val="24"/>
              </w:rPr>
              <w:t xml:space="preserve"> II) </w:t>
            </w:r>
            <w:r w:rsidRPr="00E019A9">
              <w:rPr>
                <w:rFonts w:ascii="Times New Roman" w:hAnsi="Times New Roman" w:cs="Times New Roman"/>
                <w:i/>
                <w:sz w:val="24"/>
                <w:szCs w:val="24"/>
              </w:rPr>
              <w:t>të zonave të mbrojtura mjedisore</w:t>
            </w:r>
            <w:r w:rsidRPr="00BE509C">
              <w:rPr>
                <w:rFonts w:ascii="Times New Roman" w:hAnsi="Times New Roman" w:cs="Times New Roman"/>
                <w:sz w:val="24"/>
                <w:szCs w:val="24"/>
              </w:rPr>
              <w:t xml:space="preserve">”.    Kopoje të VNM-ve përkatëse për ndryshimin e zonave të mbrojtura hartuar para dhe në kuadër të nxjerrjes </w:t>
            </w:r>
            <w:r w:rsidRPr="00BE509C">
              <w:rPr>
                <w:rFonts w:ascii="Times New Roman" w:hAnsi="Times New Roman" w:cs="Times New Roman"/>
                <w:sz w:val="24"/>
                <w:szCs w:val="24"/>
              </w:rPr>
              <w:lastRenderedPageBreak/>
              <w:t>së VKM Nr.59 datë 26.01.2022 “</w:t>
            </w:r>
            <w:r w:rsidRPr="00E019A9">
              <w:rPr>
                <w:rFonts w:ascii="Times New Roman" w:hAnsi="Times New Roman" w:cs="Times New Roman"/>
                <w:i/>
                <w:sz w:val="24"/>
                <w:szCs w:val="24"/>
              </w:rPr>
              <w:t>Për miratimin e ndryshimit të statusit dhe të sipërfaqes së ekosistemeve natyrore Park Kombëtar ( Kategoria II) të zonave të mbrojtura mjedisore”</w:t>
            </w:r>
            <w:r w:rsidRPr="00BE509C">
              <w:rPr>
                <w:rFonts w:ascii="Times New Roman" w:hAnsi="Times New Roman" w:cs="Times New Roman"/>
                <w:sz w:val="24"/>
                <w:szCs w:val="24"/>
              </w:rPr>
              <w:t xml:space="preserve"> Kopje të konsultimeve publike të kryera në kuadër të VKM Nr.59 datë 26.01.2022 “</w:t>
            </w:r>
            <w:r w:rsidRPr="00E019A9">
              <w:rPr>
                <w:rFonts w:ascii="Times New Roman" w:hAnsi="Times New Roman" w:cs="Times New Roman"/>
                <w:i/>
                <w:sz w:val="24"/>
                <w:szCs w:val="24"/>
              </w:rPr>
              <w:t>Për miratimin e ndryshimit të statusit dhe të sipërfaqes së ekosistemeve natyrore park kombëtar ( Kategoria II) të zonave të mbrojtura mjedisore</w:t>
            </w:r>
            <w:r w:rsidR="00E019A9">
              <w:rPr>
                <w:rFonts w:ascii="Times New Roman" w:hAnsi="Times New Roman" w:cs="Times New Roman"/>
                <w:i/>
                <w:sz w:val="24"/>
                <w:szCs w:val="24"/>
              </w:rPr>
              <w:t>”</w:t>
            </w:r>
            <w:r w:rsidRPr="00BE509C">
              <w:rPr>
                <w:rFonts w:ascii="Times New Roman" w:hAnsi="Times New Roman" w:cs="Times New Roman"/>
                <w:sz w:val="24"/>
                <w:szCs w:val="24"/>
              </w:rPr>
              <w:t>.</w:t>
            </w:r>
          </w:p>
        </w:tc>
        <w:tc>
          <w:tcPr>
            <w:tcW w:w="135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lastRenderedPageBreak/>
              <w:t>03.11.2022</w:t>
            </w:r>
          </w:p>
        </w:tc>
        <w:tc>
          <w:tcPr>
            <w:tcW w:w="6638" w:type="dxa"/>
          </w:tcPr>
          <w:p w:rsidR="001B0047" w:rsidRPr="00BE509C" w:rsidRDefault="001B0047" w:rsidP="001B0047">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Në lidhje me kërkesën për informacion të paraqitur, Agjencia Kombëtare e Mjedisit vlerëson se mund të përgjigjet vetëm për pikën 2, sipas fushës së veprimtarisë dhe kompetencave të VKM-së Nr.568/2019</w:t>
            </w:r>
          </w:p>
          <w:p w:rsidR="001B0047" w:rsidRPr="00BE509C" w:rsidRDefault="001B0047" w:rsidP="001B0047">
            <w:pPr>
              <w:jc w:val="both"/>
              <w:rPr>
                <w:rFonts w:ascii="Times New Roman" w:eastAsia="Times New Roman" w:hAnsi="Times New Roman" w:cs="Times New Roman"/>
                <w:color w:val="000000"/>
                <w:sz w:val="24"/>
                <w:szCs w:val="24"/>
              </w:rPr>
            </w:pPr>
          </w:p>
          <w:p w:rsidR="001B0047" w:rsidRPr="00BE509C" w:rsidRDefault="001B0047" w:rsidP="001B0047">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shd w:val="clear" w:color="auto" w:fill="FFFFFF"/>
              </w:rPr>
              <w:t>Lidhur me pikën 2, "Kopje të VNM-eve përkatëse për ndryshimin e zonave të mbrojtura hartuar para dhe në kuadër të nxjerrjes së VKM-së Nr. 59, datë 26.1.2022 “</w:t>
            </w:r>
            <w:r w:rsidRPr="00BE509C">
              <w:rPr>
                <w:rFonts w:ascii="Times New Roman" w:eastAsia="Times New Roman" w:hAnsi="Times New Roman" w:cs="Times New Roman"/>
                <w:i/>
                <w:iCs/>
                <w:color w:val="000000"/>
                <w:sz w:val="24"/>
                <w:szCs w:val="24"/>
                <w:bdr w:val="none" w:sz="0" w:space="0" w:color="auto" w:frame="1"/>
                <w:shd w:val="clear" w:color="auto" w:fill="FFFFFF"/>
              </w:rPr>
              <w:t>Për miratimin e ndryshimit të statusit dhe të sipërfaqes së ekosistemeve natyrore Park Kombëtar (Kategoria II) të zonave të mbrojtura mjedisore</w:t>
            </w:r>
            <w:r w:rsidRPr="00BE509C">
              <w:rPr>
                <w:rFonts w:ascii="Times New Roman" w:eastAsia="Times New Roman" w:hAnsi="Times New Roman" w:cs="Times New Roman"/>
                <w:color w:val="000000"/>
                <w:sz w:val="24"/>
                <w:szCs w:val="24"/>
                <w:bdr w:val="none" w:sz="0" w:space="0" w:color="auto" w:frame="1"/>
                <w:shd w:val="clear" w:color="auto" w:fill="FFFFFF"/>
              </w:rPr>
              <w:t>”, Ju bëjmë me dije si më poshtë:</w:t>
            </w:r>
          </w:p>
          <w:p w:rsidR="001B0047" w:rsidRPr="00BE509C" w:rsidRDefault="001B0047" w:rsidP="001B0047">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br/>
            </w:r>
          </w:p>
          <w:p w:rsidR="001B0047" w:rsidRPr="00BE509C" w:rsidRDefault="001B0047" w:rsidP="001B0047">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Në Ligjin Nr.10 440, datë 07.07.2011 “</w:t>
            </w:r>
            <w:r w:rsidRPr="00BE509C">
              <w:rPr>
                <w:rFonts w:ascii="Times New Roman" w:eastAsia="Times New Roman" w:hAnsi="Times New Roman" w:cs="Times New Roman"/>
                <w:i/>
                <w:iCs/>
                <w:color w:val="000000"/>
                <w:sz w:val="24"/>
                <w:szCs w:val="24"/>
                <w:bdr w:val="none" w:sz="0" w:space="0" w:color="auto" w:frame="1"/>
              </w:rPr>
              <w:t>Për Vlerësimin e Ndikimit në Mjedis</w:t>
            </w:r>
            <w:r w:rsidRPr="00BE509C">
              <w:rPr>
                <w:rFonts w:ascii="Times New Roman" w:eastAsia="Times New Roman" w:hAnsi="Times New Roman" w:cs="Times New Roman"/>
                <w:color w:val="000000"/>
                <w:sz w:val="24"/>
                <w:szCs w:val="24"/>
                <w:bdr w:val="none" w:sz="0" w:space="0" w:color="auto" w:frame="1"/>
              </w:rPr>
              <w:t>”, të ndryshuar, Neni 3, Fusha e zbatimit, përcaktohet se “Ky ligj zbatohet për projektet e propozuara, private apo publike, të cilat mund të shkaktojnë ndikime të rëndësishme negative, të drejtpërdrejta ose jo, në mjedis, si pasojë e madhësisë, natyrës apo vendndodhjes së tyre. </w:t>
            </w:r>
          </w:p>
          <w:p w:rsidR="001B0047" w:rsidRPr="00BE509C" w:rsidRDefault="001B0047" w:rsidP="001B0047">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 </w:t>
            </w:r>
          </w:p>
          <w:p w:rsidR="001B0047" w:rsidRPr="00BE509C" w:rsidRDefault="001B0047" w:rsidP="001B0047">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Pra, në bazë të Shtojcave I dhe II, të këtij ligji, studimi për “</w:t>
            </w:r>
            <w:r w:rsidRPr="00BE509C">
              <w:rPr>
                <w:rFonts w:ascii="Times New Roman" w:eastAsia="Times New Roman" w:hAnsi="Times New Roman" w:cs="Times New Roman"/>
                <w:i/>
                <w:iCs/>
                <w:color w:val="000000"/>
                <w:sz w:val="24"/>
                <w:szCs w:val="24"/>
                <w:bdr w:val="none" w:sz="0" w:space="0" w:color="auto" w:frame="1"/>
                <w:shd w:val="clear" w:color="auto" w:fill="FFFFFF"/>
              </w:rPr>
              <w:t>Për miratimin e ndryshimit të statusit dhe të sipërfaqes së ekosistemeve natyrore Park Kombëtar (Kategoria II) të zonave të mbrojtura mjedisore</w:t>
            </w:r>
            <w:r w:rsidRPr="00BE509C">
              <w:rPr>
                <w:rFonts w:ascii="Times New Roman" w:eastAsia="Times New Roman" w:hAnsi="Times New Roman" w:cs="Times New Roman"/>
                <w:color w:val="000000"/>
                <w:sz w:val="24"/>
                <w:szCs w:val="24"/>
                <w:bdr w:val="none" w:sz="0" w:space="0" w:color="auto" w:frame="1"/>
                <w:shd w:val="clear" w:color="auto" w:fill="FFFFFF"/>
              </w:rPr>
              <w:t>”</w:t>
            </w:r>
            <w:r w:rsidRPr="00BE509C">
              <w:rPr>
                <w:rFonts w:ascii="Times New Roman" w:eastAsia="Times New Roman" w:hAnsi="Times New Roman" w:cs="Times New Roman"/>
                <w:color w:val="000000"/>
                <w:sz w:val="24"/>
                <w:szCs w:val="24"/>
                <w:bdr w:val="none" w:sz="0" w:space="0" w:color="auto" w:frame="1"/>
              </w:rPr>
              <w:t>”, nuk i nënshtrohet procedurës së VNM-së.</w:t>
            </w:r>
            <w:r w:rsidRPr="00BE509C">
              <w:rPr>
                <w:rFonts w:ascii="Times New Roman" w:eastAsia="Times New Roman" w:hAnsi="Times New Roman" w:cs="Times New Roman"/>
                <w:color w:val="000000"/>
                <w:sz w:val="24"/>
                <w:szCs w:val="24"/>
                <w:bdr w:val="none" w:sz="0" w:space="0" w:color="auto" w:frame="1"/>
              </w:rPr>
              <w:br/>
            </w:r>
          </w:p>
          <w:p w:rsidR="001B0047" w:rsidRPr="00BE509C" w:rsidRDefault="001B0047" w:rsidP="001B0047">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 xml:space="preserve">Për sa më sipër AKM nuk disponon kopje </w:t>
            </w:r>
            <w:proofErr w:type="gramStart"/>
            <w:r w:rsidRPr="00BE509C">
              <w:rPr>
                <w:rFonts w:ascii="Times New Roman" w:eastAsia="Times New Roman" w:hAnsi="Times New Roman" w:cs="Times New Roman"/>
                <w:color w:val="000000"/>
                <w:sz w:val="24"/>
                <w:szCs w:val="24"/>
                <w:bdr w:val="none" w:sz="0" w:space="0" w:color="auto" w:frame="1"/>
              </w:rPr>
              <w:t>të </w:t>
            </w:r>
            <w:r w:rsidRPr="00BE509C">
              <w:rPr>
                <w:rFonts w:ascii="Times New Roman" w:eastAsia="Times New Roman" w:hAnsi="Times New Roman" w:cs="Times New Roman"/>
                <w:color w:val="000000"/>
                <w:sz w:val="24"/>
                <w:szCs w:val="24"/>
                <w:bdr w:val="none" w:sz="0" w:space="0" w:color="auto" w:frame="1"/>
                <w:shd w:val="clear" w:color="auto" w:fill="FFFFFF"/>
              </w:rPr>
              <w:t> VNM</w:t>
            </w:r>
            <w:proofErr w:type="gramEnd"/>
            <w:r w:rsidRPr="00BE509C">
              <w:rPr>
                <w:rFonts w:ascii="Times New Roman" w:eastAsia="Times New Roman" w:hAnsi="Times New Roman" w:cs="Times New Roman"/>
                <w:color w:val="000000"/>
                <w:sz w:val="24"/>
                <w:szCs w:val="24"/>
                <w:bdr w:val="none" w:sz="0" w:space="0" w:color="auto" w:frame="1"/>
                <w:shd w:val="clear" w:color="auto" w:fill="FFFFFF"/>
              </w:rPr>
              <w:t>-ve përkatëse për ndryshimin e zonave të mbrojtura.</w:t>
            </w:r>
          </w:p>
          <w:p w:rsidR="001B0047" w:rsidRPr="00BE509C" w:rsidRDefault="001B0047" w:rsidP="001B0047">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shd w:val="clear" w:color="auto" w:fill="FFFFFF"/>
              </w:rPr>
              <w:t>Për këtë informacion mund të drjetoheni pranë Agjencisë Kombëtare të Zonave të Mbrojtura.</w:t>
            </w:r>
          </w:p>
          <w:p w:rsidR="001B0047" w:rsidRPr="00BE509C" w:rsidRDefault="001B0047" w:rsidP="001B0047">
            <w:pPr>
              <w:rPr>
                <w:rFonts w:ascii="Times New Roman" w:eastAsia="Times New Roman" w:hAnsi="Times New Roman" w:cs="Times New Roman"/>
                <w:color w:val="000000"/>
                <w:sz w:val="24"/>
                <w:szCs w:val="24"/>
              </w:rPr>
            </w:pPr>
          </w:p>
        </w:tc>
        <w:tc>
          <w:tcPr>
            <w:tcW w:w="1337" w:type="dxa"/>
          </w:tcPr>
          <w:p w:rsidR="001B0047" w:rsidRPr="00BE509C" w:rsidRDefault="00E019A9" w:rsidP="001B0047">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2" w:type="dxa"/>
          </w:tcPr>
          <w:p w:rsidR="001B0047" w:rsidRPr="00BE509C" w:rsidRDefault="00E019A9" w:rsidP="001B0047">
            <w:pPr>
              <w:rPr>
                <w:rFonts w:ascii="Times New Roman" w:hAnsi="Times New Roman" w:cs="Times New Roman"/>
                <w:sz w:val="24"/>
                <w:szCs w:val="24"/>
              </w:rPr>
            </w:pPr>
            <w:r>
              <w:rPr>
                <w:rFonts w:ascii="Times New Roman" w:hAnsi="Times New Roman" w:cs="Times New Roman"/>
                <w:sz w:val="24"/>
                <w:szCs w:val="24"/>
              </w:rPr>
              <w:t>Nuk ka</w:t>
            </w:r>
          </w:p>
        </w:tc>
      </w:tr>
      <w:tr w:rsidR="001B0047" w:rsidTr="000A5EAF">
        <w:trPr>
          <w:trHeight w:val="827"/>
        </w:trPr>
        <w:tc>
          <w:tcPr>
            <w:tcW w:w="539" w:type="dxa"/>
          </w:tcPr>
          <w:p w:rsidR="001B0047" w:rsidRPr="00BE509C" w:rsidRDefault="00BE509C" w:rsidP="001B0047">
            <w:pPr>
              <w:rPr>
                <w:rFonts w:ascii="Times New Roman" w:hAnsi="Times New Roman" w:cs="Times New Roman"/>
                <w:sz w:val="24"/>
                <w:szCs w:val="24"/>
              </w:rPr>
            </w:pPr>
            <w:r w:rsidRPr="00BE509C">
              <w:rPr>
                <w:rFonts w:ascii="Times New Roman" w:hAnsi="Times New Roman" w:cs="Times New Roman"/>
                <w:sz w:val="24"/>
                <w:szCs w:val="24"/>
              </w:rPr>
              <w:t>18</w:t>
            </w:r>
          </w:p>
        </w:tc>
        <w:tc>
          <w:tcPr>
            <w:tcW w:w="144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03.1.2022</w:t>
            </w:r>
          </w:p>
        </w:tc>
        <w:tc>
          <w:tcPr>
            <w:tcW w:w="2160" w:type="dxa"/>
          </w:tcPr>
          <w:p w:rsidR="001B0047" w:rsidRPr="00BE509C" w:rsidRDefault="00E019A9" w:rsidP="001B0047">
            <w:pPr>
              <w:rPr>
                <w:rFonts w:ascii="Times New Roman" w:hAnsi="Times New Roman" w:cs="Times New Roman"/>
                <w:sz w:val="24"/>
                <w:szCs w:val="24"/>
              </w:rPr>
            </w:pPr>
            <w:r>
              <w:rPr>
                <w:rFonts w:ascii="Times New Roman" w:hAnsi="Times New Roman" w:cs="Times New Roman"/>
                <w:sz w:val="24"/>
                <w:szCs w:val="24"/>
              </w:rPr>
              <w:t>Nga kompania D***</w:t>
            </w:r>
            <w:r w:rsidR="001B0047" w:rsidRPr="00BE509C">
              <w:rPr>
                <w:rFonts w:ascii="Times New Roman" w:hAnsi="Times New Roman" w:cs="Times New Roman"/>
                <w:sz w:val="24"/>
                <w:szCs w:val="24"/>
              </w:rPr>
              <w:t xml:space="preserve"> </w:t>
            </w:r>
            <w:proofErr w:type="gramStart"/>
            <w:r w:rsidR="001B0047" w:rsidRPr="00BE509C">
              <w:rPr>
                <w:rFonts w:ascii="Times New Roman" w:hAnsi="Times New Roman" w:cs="Times New Roman"/>
                <w:sz w:val="24"/>
                <w:szCs w:val="24"/>
              </w:rPr>
              <w:t>shpk ,</w:t>
            </w:r>
            <w:proofErr w:type="gramEnd"/>
            <w:r w:rsidR="001B0047" w:rsidRPr="00BE509C">
              <w:rPr>
                <w:rFonts w:ascii="Times New Roman" w:hAnsi="Times New Roman" w:cs="Times New Roman"/>
                <w:sz w:val="24"/>
                <w:szCs w:val="24"/>
              </w:rPr>
              <w:t xml:space="preserve"> nga departamenti i prokurimeve kërkoj informacion si më poshtë: për arsye hapsire në magazinë, jemi duke parë mundësinë e </w:t>
            </w:r>
            <w:r w:rsidR="001B0047" w:rsidRPr="00BE509C">
              <w:rPr>
                <w:rFonts w:ascii="Times New Roman" w:hAnsi="Times New Roman" w:cs="Times New Roman"/>
                <w:sz w:val="24"/>
                <w:szCs w:val="24"/>
              </w:rPr>
              <w:lastRenderedPageBreak/>
              <w:t xml:space="preserve">bashkëpunimit me një kompani riciklimi për asgjesimin e disa materialeve që i kemi pasur asete më parë dhe që realisht nuk i përdorim më. Janë kabuj fibre </w:t>
            </w:r>
            <w:r>
              <w:rPr>
                <w:rFonts w:ascii="Times New Roman" w:hAnsi="Times New Roman" w:cs="Times New Roman"/>
                <w:sz w:val="24"/>
                <w:szCs w:val="24"/>
              </w:rPr>
              <w:t>optike që janë të papërdorshëm në</w:t>
            </w:r>
            <w:r w:rsidR="001B0047" w:rsidRPr="00BE509C">
              <w:rPr>
                <w:rFonts w:ascii="Times New Roman" w:hAnsi="Times New Roman" w:cs="Times New Roman"/>
                <w:sz w:val="24"/>
                <w:szCs w:val="24"/>
              </w:rPr>
              <w:t xml:space="preserve"> magazinë. Me tatimet kemi biseduar dhe na është njoftuar që nuk ndiqet një procedurë e rregullt për nxjerrjen jashtë përd</w:t>
            </w:r>
            <w:r>
              <w:rPr>
                <w:rFonts w:ascii="Times New Roman" w:hAnsi="Times New Roman" w:cs="Times New Roman"/>
                <w:sz w:val="24"/>
                <w:szCs w:val="24"/>
              </w:rPr>
              <w:t>orimit por mund të procedojmë vetë me ç’kontabilizimin e tyre por n</w:t>
            </w:r>
            <w:r w:rsidR="001B0047" w:rsidRPr="00BE509C">
              <w:rPr>
                <w:rFonts w:ascii="Times New Roman" w:hAnsi="Times New Roman" w:cs="Times New Roman"/>
                <w:sz w:val="24"/>
                <w:szCs w:val="24"/>
              </w:rPr>
              <w:t>a nevojitet ti asgjësojmë. Për këtë rast nevojitet një akt pranimi nga agjencia j</w:t>
            </w:r>
            <w:r>
              <w:rPr>
                <w:rFonts w:ascii="Times New Roman" w:hAnsi="Times New Roman" w:cs="Times New Roman"/>
                <w:sz w:val="24"/>
                <w:szCs w:val="24"/>
              </w:rPr>
              <w:t>uaj apo mund të procedohet direk</w:t>
            </w:r>
            <w:r w:rsidR="001B0047" w:rsidRPr="00BE509C">
              <w:rPr>
                <w:rFonts w:ascii="Times New Roman" w:hAnsi="Times New Roman" w:cs="Times New Roman"/>
                <w:sz w:val="24"/>
                <w:szCs w:val="24"/>
              </w:rPr>
              <w:t>t duke lidhur një marrëveshje me agjencinë e riciklimit? Nëse nevojitet një akt</w:t>
            </w:r>
            <w:r>
              <w:rPr>
                <w:rFonts w:ascii="Times New Roman" w:hAnsi="Times New Roman" w:cs="Times New Roman"/>
                <w:sz w:val="24"/>
                <w:szCs w:val="24"/>
              </w:rPr>
              <w:t>-</w:t>
            </w:r>
            <w:r w:rsidR="001B0047" w:rsidRPr="00BE509C">
              <w:rPr>
                <w:rFonts w:ascii="Times New Roman" w:hAnsi="Times New Roman" w:cs="Times New Roman"/>
                <w:sz w:val="24"/>
                <w:szCs w:val="24"/>
              </w:rPr>
              <w:t xml:space="preserve">pranimi nga ju, ju lutem mund të më </w:t>
            </w:r>
            <w:r w:rsidR="001B0047" w:rsidRPr="00BE509C">
              <w:rPr>
                <w:rFonts w:ascii="Times New Roman" w:hAnsi="Times New Roman" w:cs="Times New Roman"/>
                <w:sz w:val="24"/>
                <w:szCs w:val="24"/>
              </w:rPr>
              <w:lastRenderedPageBreak/>
              <w:t>konfirmoni për dokumentacionin e nevojshëm që duhet të dorëzohet?</w:t>
            </w:r>
          </w:p>
        </w:tc>
        <w:tc>
          <w:tcPr>
            <w:tcW w:w="135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lastRenderedPageBreak/>
              <w:t>09.11.2022</w:t>
            </w:r>
          </w:p>
        </w:tc>
        <w:tc>
          <w:tcPr>
            <w:tcW w:w="6638" w:type="dxa"/>
          </w:tcPr>
          <w:p w:rsidR="001B0047" w:rsidRPr="00BE509C" w:rsidRDefault="001B0047" w:rsidP="001B0047">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shd w:val="clear" w:color="auto" w:fill="FFFFFF"/>
              </w:rPr>
              <w:t xml:space="preserve">Referuar kërkesës tuaj për informcion në lidhje </w:t>
            </w:r>
            <w:proofErr w:type="gramStart"/>
            <w:r w:rsidRPr="00BE509C">
              <w:rPr>
                <w:rFonts w:ascii="Times New Roman" w:eastAsia="Times New Roman" w:hAnsi="Times New Roman" w:cs="Times New Roman"/>
                <w:color w:val="000000"/>
                <w:sz w:val="24"/>
                <w:szCs w:val="24"/>
                <w:bdr w:val="none" w:sz="0" w:space="0" w:color="auto" w:frame="1"/>
                <w:shd w:val="clear" w:color="auto" w:fill="FFFFFF"/>
              </w:rPr>
              <w:t>me  kryerjen</w:t>
            </w:r>
            <w:proofErr w:type="gramEnd"/>
            <w:r w:rsidRPr="00BE509C">
              <w:rPr>
                <w:rFonts w:ascii="Times New Roman" w:eastAsia="Times New Roman" w:hAnsi="Times New Roman" w:cs="Times New Roman"/>
                <w:color w:val="000000"/>
                <w:sz w:val="24"/>
                <w:szCs w:val="24"/>
                <w:bdr w:val="none" w:sz="0" w:space="0" w:color="auto" w:frame="1"/>
                <w:shd w:val="clear" w:color="auto" w:fill="FFFFFF"/>
              </w:rPr>
              <w:t xml:space="preserve"> e procedurës së asgjësimit, ju informojme se për një procedurë të tillë duhet të paraqitni një këkrkesë pranë AKM-së bashkëlidhur dokumenatacionin si më poshtë vijon:</w:t>
            </w:r>
          </w:p>
          <w:p w:rsidR="001B0047" w:rsidRPr="00BE509C" w:rsidRDefault="001B0047" w:rsidP="001B0047">
            <w:pPr>
              <w:shd w:val="clear" w:color="auto" w:fill="FFFFFF"/>
              <w:textAlignment w:val="baseline"/>
              <w:rPr>
                <w:rFonts w:ascii="Times New Roman" w:eastAsia="Times New Roman" w:hAnsi="Times New Roman" w:cs="Times New Roman"/>
                <w:color w:val="000000"/>
                <w:sz w:val="24"/>
                <w:szCs w:val="24"/>
              </w:rPr>
            </w:pPr>
          </w:p>
          <w:p w:rsidR="001B0047" w:rsidRPr="00BE509C" w:rsidRDefault="001B0047" w:rsidP="00E019A9">
            <w:pPr>
              <w:numPr>
                <w:ilvl w:val="0"/>
                <w:numId w:val="22"/>
              </w:numPr>
              <w:shd w:val="clear" w:color="auto" w:fill="FFFFFF"/>
              <w:spacing w:beforeAutospacing="1" w:afterAutospacing="1"/>
              <w:jc w:val="both"/>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lang w:val="sv-SE"/>
              </w:rPr>
              <w:t>Subjektin që do të kryejë transportin, magazinimin, rikuperimin dhe asgjesimin e këtyre mbetjeve në zbatim të pikës 5 të Nenit 21 dhe të Neneve 57, 58 të </w:t>
            </w:r>
            <w:r w:rsidRPr="00BE509C">
              <w:rPr>
                <w:rFonts w:ascii="Times New Roman" w:eastAsia="Times New Roman" w:hAnsi="Times New Roman" w:cs="Times New Roman"/>
                <w:color w:val="000000"/>
                <w:sz w:val="24"/>
                <w:szCs w:val="24"/>
                <w:bdr w:val="none" w:sz="0" w:space="0" w:color="auto" w:frame="1"/>
                <w:lang w:val="sq-AL"/>
              </w:rPr>
              <w:t>Ligjit Nr.10463, datë 22.09.2011 “</w:t>
            </w:r>
            <w:r w:rsidRPr="00BE509C">
              <w:rPr>
                <w:rFonts w:ascii="Times New Roman" w:eastAsia="Times New Roman" w:hAnsi="Times New Roman" w:cs="Times New Roman"/>
                <w:i/>
                <w:iCs/>
                <w:color w:val="000000"/>
                <w:sz w:val="24"/>
                <w:szCs w:val="24"/>
                <w:bdr w:val="none" w:sz="0" w:space="0" w:color="auto" w:frame="1"/>
                <w:lang w:val="sq-AL"/>
              </w:rPr>
              <w:t>Për menaxhimin e integruar të mbetjeve</w:t>
            </w:r>
            <w:r w:rsidRPr="00BE509C">
              <w:rPr>
                <w:rFonts w:ascii="Times New Roman" w:eastAsia="Times New Roman" w:hAnsi="Times New Roman" w:cs="Times New Roman"/>
                <w:color w:val="000000"/>
                <w:sz w:val="24"/>
                <w:szCs w:val="24"/>
                <w:bdr w:val="none" w:sz="0" w:space="0" w:color="auto" w:frame="1"/>
                <w:lang w:val="sq-AL"/>
              </w:rPr>
              <w:t>”. </w:t>
            </w:r>
          </w:p>
          <w:p w:rsidR="001B0047" w:rsidRPr="00E019A9" w:rsidRDefault="001B0047" w:rsidP="00E019A9">
            <w:pPr>
              <w:numPr>
                <w:ilvl w:val="0"/>
                <w:numId w:val="22"/>
              </w:numPr>
              <w:shd w:val="clear" w:color="auto" w:fill="FFFFFF"/>
              <w:spacing w:beforeAutospacing="1" w:afterAutospacing="1"/>
              <w:jc w:val="both"/>
              <w:textAlignment w:val="baseline"/>
              <w:rPr>
                <w:rFonts w:ascii="Times New Roman" w:eastAsia="Times New Roman" w:hAnsi="Times New Roman" w:cs="Times New Roman"/>
                <w:color w:val="000000"/>
                <w:sz w:val="24"/>
                <w:szCs w:val="24"/>
              </w:rPr>
            </w:pPr>
            <w:r w:rsidRPr="00E019A9">
              <w:rPr>
                <w:rFonts w:ascii="Times New Roman" w:eastAsia="Times New Roman" w:hAnsi="Times New Roman" w:cs="Times New Roman"/>
                <w:color w:val="000000"/>
                <w:sz w:val="24"/>
                <w:szCs w:val="24"/>
                <w:bdr w:val="none" w:sz="0" w:space="0" w:color="auto" w:frame="1"/>
                <w:lang w:val="sq-AL"/>
              </w:rPr>
              <w:lastRenderedPageBreak/>
              <w:t>Klasifikimin e mallrave të skaduara dhe mbetjeve të tjera që konsiderohen mbetje sipas </w:t>
            </w:r>
            <w:r w:rsidRPr="00E019A9">
              <w:rPr>
                <w:rFonts w:ascii="Times New Roman" w:eastAsia="Times New Roman" w:hAnsi="Times New Roman" w:cs="Times New Roman"/>
                <w:color w:val="000000"/>
                <w:sz w:val="24"/>
                <w:szCs w:val="24"/>
                <w:bdr w:val="none" w:sz="0" w:space="0" w:color="auto" w:frame="1"/>
              </w:rPr>
              <w:t>Vendimit Nr.402, datë 30.6.2021 “</w:t>
            </w:r>
            <w:r w:rsidRPr="00E019A9">
              <w:rPr>
                <w:rFonts w:ascii="Times New Roman" w:eastAsia="Times New Roman" w:hAnsi="Times New Roman" w:cs="Times New Roman"/>
                <w:i/>
                <w:iCs/>
                <w:color w:val="000000"/>
                <w:sz w:val="24"/>
                <w:szCs w:val="24"/>
                <w:bdr w:val="none" w:sz="0" w:space="0" w:color="auto" w:frame="1"/>
              </w:rPr>
              <w:t>Për miratimin e katalogut të mbetjeve</w:t>
            </w:r>
            <w:r w:rsidRPr="00E019A9">
              <w:rPr>
                <w:rFonts w:ascii="Times New Roman" w:eastAsia="Times New Roman" w:hAnsi="Times New Roman" w:cs="Times New Roman"/>
                <w:color w:val="000000"/>
                <w:sz w:val="24"/>
                <w:szCs w:val="24"/>
                <w:bdr w:val="none" w:sz="0" w:space="0" w:color="auto" w:frame="1"/>
              </w:rPr>
              <w:t>”, </w:t>
            </w:r>
            <w:r w:rsidRPr="00E019A9">
              <w:rPr>
                <w:rFonts w:ascii="Times New Roman" w:eastAsia="Times New Roman" w:hAnsi="Times New Roman" w:cs="Times New Roman"/>
                <w:color w:val="000000"/>
                <w:sz w:val="24"/>
                <w:szCs w:val="24"/>
              </w:rPr>
              <w:t>me kodet përkatëse.</w:t>
            </w:r>
            <w:r w:rsidRPr="00E019A9">
              <w:rPr>
                <w:rFonts w:ascii="Times New Roman" w:eastAsia="Times New Roman" w:hAnsi="Times New Roman" w:cs="Times New Roman"/>
                <w:color w:val="000000"/>
                <w:sz w:val="24"/>
                <w:szCs w:val="24"/>
                <w:bdr w:val="none" w:sz="0" w:space="0" w:color="auto" w:frame="1"/>
              </w:rPr>
              <w:t>  </w:t>
            </w:r>
          </w:p>
          <w:p w:rsidR="001B0047" w:rsidRPr="00E019A9" w:rsidRDefault="001B0047" w:rsidP="00E019A9">
            <w:pPr>
              <w:numPr>
                <w:ilvl w:val="0"/>
                <w:numId w:val="22"/>
              </w:numPr>
              <w:shd w:val="clear" w:color="auto" w:fill="FFFFFF"/>
              <w:spacing w:beforeAutospacing="1" w:afterAutospacing="1"/>
              <w:jc w:val="both"/>
              <w:textAlignment w:val="baseline"/>
              <w:rPr>
                <w:rFonts w:ascii="Times New Roman" w:eastAsia="Times New Roman" w:hAnsi="Times New Roman" w:cs="Times New Roman"/>
                <w:color w:val="000000"/>
                <w:sz w:val="24"/>
                <w:szCs w:val="24"/>
              </w:rPr>
            </w:pPr>
            <w:r w:rsidRPr="00E019A9">
              <w:rPr>
                <w:rFonts w:ascii="Times New Roman" w:eastAsia="Times New Roman" w:hAnsi="Times New Roman" w:cs="Times New Roman"/>
                <w:color w:val="000000"/>
                <w:sz w:val="24"/>
                <w:szCs w:val="24"/>
                <w:bdr w:val="none" w:sz="0" w:space="0" w:color="auto" w:frame="1"/>
                <w:lang w:val="sq-AL"/>
              </w:rPr>
              <w:t>Regjistrat e transferimit apo dorëzimit të mbetjeve referuar Nenit 21 dhe 26 të Ligjit Nr.10463, datë 22.09.2011 “</w:t>
            </w:r>
            <w:r w:rsidRPr="00E019A9">
              <w:rPr>
                <w:rFonts w:ascii="Times New Roman" w:eastAsia="Times New Roman" w:hAnsi="Times New Roman" w:cs="Times New Roman"/>
                <w:i/>
                <w:iCs/>
                <w:color w:val="000000"/>
                <w:sz w:val="24"/>
                <w:szCs w:val="24"/>
                <w:bdr w:val="none" w:sz="0" w:space="0" w:color="auto" w:frame="1"/>
                <w:lang w:val="sq-AL"/>
              </w:rPr>
              <w:t>Për menaxhimin e integruar të mbetjeve</w:t>
            </w:r>
            <w:r w:rsidRPr="00E019A9">
              <w:rPr>
                <w:rFonts w:ascii="Times New Roman" w:eastAsia="Times New Roman" w:hAnsi="Times New Roman" w:cs="Times New Roman"/>
                <w:color w:val="000000"/>
                <w:sz w:val="24"/>
                <w:szCs w:val="24"/>
                <w:bdr w:val="none" w:sz="0" w:space="0" w:color="auto" w:frame="1"/>
                <w:lang w:val="sq-AL"/>
              </w:rPr>
              <w:t>” dhe në zbatim  të VKM-së N</w:t>
            </w:r>
            <w:r w:rsidRPr="00E019A9">
              <w:rPr>
                <w:rFonts w:ascii="Times New Roman" w:eastAsia="Times New Roman" w:hAnsi="Times New Roman" w:cs="Times New Roman"/>
                <w:color w:val="000000"/>
                <w:sz w:val="24"/>
                <w:szCs w:val="24"/>
                <w:bdr w:val="none" w:sz="0" w:space="0" w:color="auto" w:frame="1"/>
                <w:lang w:val="it-IT"/>
              </w:rPr>
              <w:t>r. 229, datë 23.04.2014 “</w:t>
            </w:r>
            <w:r w:rsidRPr="00E019A9">
              <w:rPr>
                <w:rFonts w:ascii="Times New Roman" w:eastAsia="Times New Roman" w:hAnsi="Times New Roman" w:cs="Times New Roman"/>
                <w:i/>
                <w:iCs/>
                <w:color w:val="000000"/>
                <w:sz w:val="24"/>
                <w:szCs w:val="24"/>
                <w:bdr w:val="none" w:sz="0" w:space="0" w:color="auto" w:frame="1"/>
                <w:lang w:val="it-IT"/>
              </w:rPr>
              <w:t>Për miratimin e rregullave për transferimin e mbetjeve jo të rrezikshme dhe informacionit që duhet të përfshihet në dokumentin e transferimit</w:t>
            </w:r>
            <w:r w:rsidRPr="00E019A9">
              <w:rPr>
                <w:rFonts w:ascii="Times New Roman" w:eastAsia="Times New Roman" w:hAnsi="Times New Roman" w:cs="Times New Roman"/>
                <w:color w:val="000000"/>
                <w:sz w:val="24"/>
                <w:szCs w:val="24"/>
                <w:bdr w:val="none" w:sz="0" w:space="0" w:color="auto" w:frame="1"/>
                <w:lang w:val="it-IT"/>
              </w:rPr>
              <w:t>” </w:t>
            </w:r>
            <w:r w:rsidRPr="00E019A9">
              <w:rPr>
                <w:rFonts w:ascii="Times New Roman" w:eastAsia="Times New Roman" w:hAnsi="Times New Roman" w:cs="Times New Roman"/>
                <w:color w:val="000000"/>
                <w:sz w:val="24"/>
                <w:szCs w:val="24"/>
                <w:bdr w:val="none" w:sz="0" w:space="0" w:color="auto" w:frame="1"/>
                <w:lang w:val="sv-SE"/>
              </w:rPr>
              <w:t>dhe VKM-së </w:t>
            </w:r>
            <w:r w:rsidRPr="00E019A9">
              <w:rPr>
                <w:rFonts w:ascii="Times New Roman" w:eastAsia="Times New Roman" w:hAnsi="Times New Roman" w:cs="Times New Roman"/>
                <w:color w:val="000000"/>
                <w:sz w:val="24"/>
                <w:szCs w:val="24"/>
              </w:rPr>
              <w:t>Nr. 371, datë 11.06.2014 “</w:t>
            </w:r>
            <w:r w:rsidRPr="00E019A9">
              <w:rPr>
                <w:rFonts w:ascii="Times New Roman" w:eastAsia="Times New Roman" w:hAnsi="Times New Roman" w:cs="Times New Roman"/>
                <w:i/>
                <w:iCs/>
                <w:color w:val="000000"/>
                <w:sz w:val="24"/>
                <w:szCs w:val="24"/>
              </w:rPr>
              <w:t>Për miratimin e rregullave për dorëzimin e mbetjeve të rrezikshme dhe të dokumentit të dorëzimit të tyre</w:t>
            </w:r>
            <w:r w:rsidRPr="00E019A9">
              <w:rPr>
                <w:rFonts w:ascii="Times New Roman" w:eastAsia="Times New Roman" w:hAnsi="Times New Roman" w:cs="Times New Roman"/>
                <w:color w:val="000000"/>
                <w:sz w:val="24"/>
                <w:szCs w:val="24"/>
              </w:rPr>
              <w:t>”.</w:t>
            </w:r>
          </w:p>
          <w:p w:rsidR="001B0047" w:rsidRPr="00E019A9" w:rsidRDefault="001B0047" w:rsidP="00E019A9">
            <w:pPr>
              <w:numPr>
                <w:ilvl w:val="0"/>
                <w:numId w:val="22"/>
              </w:numPr>
              <w:shd w:val="clear" w:color="auto" w:fill="FFFFFF"/>
              <w:spacing w:beforeAutospacing="1" w:afterAutospacing="1"/>
              <w:jc w:val="both"/>
              <w:textAlignment w:val="baseline"/>
              <w:rPr>
                <w:rFonts w:ascii="Times New Roman" w:eastAsia="Times New Roman" w:hAnsi="Times New Roman" w:cs="Times New Roman"/>
                <w:color w:val="000000"/>
                <w:sz w:val="24"/>
                <w:szCs w:val="24"/>
              </w:rPr>
            </w:pPr>
            <w:r w:rsidRPr="00E019A9">
              <w:rPr>
                <w:rFonts w:ascii="Times New Roman" w:eastAsia="Times New Roman" w:hAnsi="Times New Roman" w:cs="Times New Roman"/>
                <w:color w:val="000000"/>
                <w:sz w:val="24"/>
                <w:szCs w:val="24"/>
                <w:bdr w:val="none" w:sz="0" w:space="0" w:color="auto" w:frame="1"/>
                <w:lang w:val="it-IT"/>
              </w:rPr>
              <w:t>Informacion të detajuar se si këto mbetje do të asgjësohen referuar shtojcës 1 </w:t>
            </w:r>
            <w:r w:rsidRPr="00E019A9">
              <w:rPr>
                <w:rFonts w:ascii="Times New Roman" w:eastAsia="Times New Roman" w:hAnsi="Times New Roman" w:cs="Times New Roman"/>
                <w:color w:val="000000"/>
                <w:sz w:val="24"/>
                <w:szCs w:val="24"/>
                <w:bdr w:val="none" w:sz="0" w:space="0" w:color="auto" w:frame="1"/>
                <w:lang w:val="sq-AL"/>
              </w:rPr>
              <w:t>të Ligjit nr. 10463, datë 22.09.2011 “Për menaxhimin e integruar të mbetjeve”. </w:t>
            </w:r>
          </w:p>
          <w:p w:rsidR="001B0047" w:rsidRPr="00BE509C" w:rsidRDefault="001B0047" w:rsidP="001B0047">
            <w:pPr>
              <w:rPr>
                <w:rFonts w:ascii="Times New Roman" w:eastAsia="Times New Roman" w:hAnsi="Times New Roman" w:cs="Times New Roman"/>
                <w:color w:val="000000"/>
                <w:sz w:val="24"/>
                <w:szCs w:val="24"/>
              </w:rPr>
            </w:pPr>
          </w:p>
        </w:tc>
        <w:tc>
          <w:tcPr>
            <w:tcW w:w="1337" w:type="dxa"/>
          </w:tcPr>
          <w:p w:rsidR="001B0047" w:rsidRPr="00BE509C" w:rsidRDefault="00E019A9" w:rsidP="001B0047">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tcPr>
          <w:p w:rsidR="001B0047" w:rsidRPr="00BE509C" w:rsidRDefault="00E019A9" w:rsidP="001B0047">
            <w:pPr>
              <w:rPr>
                <w:rFonts w:ascii="Times New Roman" w:hAnsi="Times New Roman" w:cs="Times New Roman"/>
                <w:sz w:val="24"/>
                <w:szCs w:val="24"/>
              </w:rPr>
            </w:pPr>
            <w:r>
              <w:rPr>
                <w:rFonts w:ascii="Times New Roman" w:hAnsi="Times New Roman" w:cs="Times New Roman"/>
                <w:sz w:val="24"/>
                <w:szCs w:val="24"/>
              </w:rPr>
              <w:t>Nuk ka</w:t>
            </w:r>
          </w:p>
        </w:tc>
      </w:tr>
      <w:tr w:rsidR="001B0047" w:rsidTr="000A5EAF">
        <w:trPr>
          <w:trHeight w:val="827"/>
        </w:trPr>
        <w:tc>
          <w:tcPr>
            <w:tcW w:w="539" w:type="dxa"/>
          </w:tcPr>
          <w:p w:rsidR="001B0047" w:rsidRPr="00BE509C" w:rsidRDefault="00BE509C" w:rsidP="001B0047">
            <w:pPr>
              <w:rPr>
                <w:rFonts w:ascii="Times New Roman" w:hAnsi="Times New Roman" w:cs="Times New Roman"/>
                <w:sz w:val="24"/>
                <w:szCs w:val="24"/>
              </w:rPr>
            </w:pPr>
            <w:r w:rsidRPr="00BE509C">
              <w:rPr>
                <w:rFonts w:ascii="Times New Roman" w:hAnsi="Times New Roman" w:cs="Times New Roman"/>
                <w:sz w:val="24"/>
                <w:szCs w:val="24"/>
              </w:rPr>
              <w:lastRenderedPageBreak/>
              <w:t>19</w:t>
            </w:r>
          </w:p>
        </w:tc>
        <w:tc>
          <w:tcPr>
            <w:tcW w:w="144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03.11.2022</w:t>
            </w:r>
          </w:p>
          <w:p w:rsidR="001B0047" w:rsidRPr="00BE509C" w:rsidRDefault="001B0047" w:rsidP="001B0047">
            <w:pPr>
              <w:jc w:val="center"/>
              <w:rPr>
                <w:rFonts w:ascii="Times New Roman" w:hAnsi="Times New Roman" w:cs="Times New Roman"/>
                <w:sz w:val="24"/>
                <w:szCs w:val="24"/>
              </w:rPr>
            </w:pPr>
          </w:p>
        </w:tc>
        <w:tc>
          <w:tcPr>
            <w:tcW w:w="216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Nga shqyrtimi i kërkesës së parë për informacion, duke qënë që përgjigjia e pyetjes 6 nuk është shteruese po ju dër</w:t>
            </w:r>
            <w:r w:rsidR="005E359A">
              <w:rPr>
                <w:rFonts w:ascii="Times New Roman" w:hAnsi="Times New Roman" w:cs="Times New Roman"/>
                <w:sz w:val="24"/>
                <w:szCs w:val="24"/>
              </w:rPr>
              <w:t>goj këto pyetje për të sqaruar ç</w:t>
            </w:r>
            <w:r w:rsidRPr="00BE509C">
              <w:rPr>
                <w:rFonts w:ascii="Times New Roman" w:hAnsi="Times New Roman" w:cs="Times New Roman"/>
                <w:sz w:val="24"/>
                <w:szCs w:val="24"/>
              </w:rPr>
              <w:t xml:space="preserve">ështjen e dijenisë mbi ndikimin e pesticideve në mjedis. Ju lutem mund të saktësoni prej sa kohësh funksionon Sektori i </w:t>
            </w:r>
            <w:proofErr w:type="gramStart"/>
            <w:r w:rsidRPr="00BE509C">
              <w:rPr>
                <w:rFonts w:ascii="Times New Roman" w:hAnsi="Times New Roman" w:cs="Times New Roman"/>
                <w:sz w:val="24"/>
                <w:szCs w:val="24"/>
              </w:rPr>
              <w:t>Kimikateve ?</w:t>
            </w:r>
            <w:proofErr w:type="gramEnd"/>
            <w:r w:rsidRPr="00BE509C">
              <w:rPr>
                <w:rFonts w:ascii="Times New Roman" w:hAnsi="Times New Roman" w:cs="Times New Roman"/>
                <w:sz w:val="24"/>
                <w:szCs w:val="24"/>
              </w:rPr>
              <w:t xml:space="preserve"> Cili institucion mund të ma thotë nëse është bërë</w:t>
            </w:r>
            <w:r w:rsidR="005E359A">
              <w:rPr>
                <w:rFonts w:ascii="Times New Roman" w:hAnsi="Times New Roman" w:cs="Times New Roman"/>
                <w:sz w:val="24"/>
                <w:szCs w:val="24"/>
              </w:rPr>
              <w:t>, kur dhe ç’</w:t>
            </w:r>
            <w:r w:rsidRPr="00BE509C">
              <w:rPr>
                <w:rFonts w:ascii="Times New Roman" w:hAnsi="Times New Roman" w:cs="Times New Roman"/>
                <w:sz w:val="24"/>
                <w:szCs w:val="24"/>
              </w:rPr>
              <w:t xml:space="preserve">farë rezultatesh ka pasur një vlerësim i përgjithshëm i ndikimit të pesticideve në mjdisin Shqiptar para se të funksiononte </w:t>
            </w:r>
            <w:r w:rsidR="005E359A">
              <w:rPr>
                <w:rFonts w:ascii="Times New Roman" w:hAnsi="Times New Roman" w:cs="Times New Roman"/>
                <w:sz w:val="24"/>
                <w:szCs w:val="24"/>
              </w:rPr>
              <w:t xml:space="preserve">Sektori i Kimikateve </w:t>
            </w:r>
            <w:proofErr w:type="gramStart"/>
            <w:r w:rsidR="005E359A">
              <w:rPr>
                <w:rFonts w:ascii="Times New Roman" w:hAnsi="Times New Roman" w:cs="Times New Roman"/>
                <w:sz w:val="24"/>
                <w:szCs w:val="24"/>
              </w:rPr>
              <w:t xml:space="preserve">nëse </w:t>
            </w:r>
            <w:r w:rsidRPr="00BE509C">
              <w:rPr>
                <w:rFonts w:ascii="Times New Roman" w:hAnsi="Times New Roman" w:cs="Times New Roman"/>
                <w:sz w:val="24"/>
                <w:szCs w:val="24"/>
              </w:rPr>
              <w:t xml:space="preserve"> mund</w:t>
            </w:r>
            <w:proofErr w:type="gramEnd"/>
            <w:r w:rsidRPr="00BE509C">
              <w:rPr>
                <w:rFonts w:ascii="Times New Roman" w:hAnsi="Times New Roman" w:cs="Times New Roman"/>
                <w:sz w:val="24"/>
                <w:szCs w:val="24"/>
              </w:rPr>
              <w:t xml:space="preserve"> të më informoni ju? Dh</w:t>
            </w:r>
            <w:r w:rsidR="005E359A">
              <w:rPr>
                <w:rFonts w:ascii="Times New Roman" w:hAnsi="Times New Roman" w:cs="Times New Roman"/>
                <w:sz w:val="24"/>
                <w:szCs w:val="24"/>
              </w:rPr>
              <w:t>e nëse një studim i tillë mungo</w:t>
            </w:r>
            <w:r w:rsidRPr="00BE509C">
              <w:rPr>
                <w:rFonts w:ascii="Times New Roman" w:hAnsi="Times New Roman" w:cs="Times New Roman"/>
                <w:sz w:val="24"/>
                <w:szCs w:val="24"/>
              </w:rPr>
              <w:t>n</w:t>
            </w:r>
            <w:r w:rsidR="005E359A">
              <w:rPr>
                <w:rFonts w:ascii="Times New Roman" w:hAnsi="Times New Roman" w:cs="Times New Roman"/>
                <w:sz w:val="24"/>
                <w:szCs w:val="24"/>
              </w:rPr>
              <w:t xml:space="preserve"> </w:t>
            </w:r>
            <w:r w:rsidRPr="00BE509C">
              <w:rPr>
                <w:rFonts w:ascii="Times New Roman" w:hAnsi="Times New Roman" w:cs="Times New Roman"/>
                <w:sz w:val="24"/>
                <w:szCs w:val="24"/>
              </w:rPr>
              <w:t xml:space="preserve">ose </w:t>
            </w:r>
            <w:r w:rsidRPr="00BE509C">
              <w:rPr>
                <w:rFonts w:ascii="Times New Roman" w:hAnsi="Times New Roman" w:cs="Times New Roman"/>
                <w:sz w:val="24"/>
                <w:szCs w:val="24"/>
              </w:rPr>
              <w:lastRenderedPageBreak/>
              <w:t>mungon prej shumë kohësh, cila është arsyeja? Ju lutem më thoni nëse planifikoni një vlerësim, studim për ndikimin e pesticideve në mjedis dhe kur është planifikuar? Nga do të financohet ?</w:t>
            </w:r>
          </w:p>
        </w:tc>
        <w:tc>
          <w:tcPr>
            <w:tcW w:w="135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lastRenderedPageBreak/>
              <w:t>04.11.2022</w:t>
            </w:r>
          </w:p>
        </w:tc>
        <w:tc>
          <w:tcPr>
            <w:tcW w:w="6638" w:type="dxa"/>
          </w:tcPr>
          <w:p w:rsidR="001B0047" w:rsidRPr="00BE509C" w:rsidRDefault="001B0047" w:rsidP="001B0047">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Në lidhje me kër</w:t>
            </w:r>
            <w:r w:rsidR="005E359A">
              <w:rPr>
                <w:rFonts w:ascii="Times New Roman" w:eastAsia="Times New Roman" w:hAnsi="Times New Roman" w:cs="Times New Roman"/>
                <w:color w:val="000000"/>
                <w:sz w:val="24"/>
                <w:szCs w:val="24"/>
                <w:bdr w:val="none" w:sz="0" w:space="0" w:color="auto" w:frame="1"/>
              </w:rPr>
              <w:t xml:space="preserve">kesën për informacion shtesë </w:t>
            </w:r>
            <w:r w:rsidRPr="00BE509C">
              <w:rPr>
                <w:rFonts w:ascii="Times New Roman" w:eastAsia="Times New Roman" w:hAnsi="Times New Roman" w:cs="Times New Roman"/>
                <w:color w:val="000000"/>
                <w:sz w:val="24"/>
                <w:szCs w:val="24"/>
                <w:bdr w:val="none" w:sz="0" w:space="0" w:color="auto" w:frame="1"/>
              </w:rPr>
              <w:t>gjeni më poshtë shpjegimet 1 dhe 2.</w:t>
            </w:r>
          </w:p>
          <w:p w:rsidR="001B0047" w:rsidRPr="00BE509C" w:rsidRDefault="001B0047" w:rsidP="001B0047">
            <w:pPr>
              <w:shd w:val="clear" w:color="auto" w:fill="FFFFFF"/>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br/>
            </w:r>
          </w:p>
          <w:p w:rsidR="001B0047" w:rsidRPr="00BE509C" w:rsidRDefault="001B0047" w:rsidP="005E359A">
            <w:pPr>
              <w:shd w:val="clear" w:color="auto" w:fill="FFFFFF"/>
              <w:jc w:val="both"/>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1.Në</w:t>
            </w:r>
            <w:r w:rsidRPr="00BE509C">
              <w:rPr>
                <w:rFonts w:ascii="Times New Roman" w:eastAsia="Times New Roman" w:hAnsi="Times New Roman" w:cs="Times New Roman"/>
                <w:color w:val="000000"/>
                <w:sz w:val="24"/>
                <w:szCs w:val="24"/>
                <w:bdr w:val="none" w:sz="0" w:space="0" w:color="auto" w:frame="1"/>
              </w:rPr>
              <w:t xml:space="preserve"> lidhje me informacionin e krijimit dhe funksionimit të Sektorit të Kimikateve më poshtë gjeni </w:t>
            </w:r>
            <w:proofErr w:type="gramStart"/>
            <w:r w:rsidRPr="00BE509C">
              <w:rPr>
                <w:rFonts w:ascii="Times New Roman" w:eastAsia="Times New Roman" w:hAnsi="Times New Roman" w:cs="Times New Roman"/>
                <w:color w:val="000000"/>
                <w:sz w:val="24"/>
                <w:szCs w:val="24"/>
                <w:bdr w:val="none" w:sz="0" w:space="0" w:color="auto" w:frame="1"/>
              </w:rPr>
              <w:t>përgjigjen :</w:t>
            </w:r>
            <w:proofErr w:type="gramEnd"/>
          </w:p>
          <w:p w:rsidR="001B0047" w:rsidRPr="00BE509C" w:rsidRDefault="001B0047" w:rsidP="005E359A">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p>
          <w:p w:rsidR="001B0047" w:rsidRPr="00BE509C" w:rsidRDefault="001B0047" w:rsidP="005E359A">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Zyra e Kimikateve është krijuar me Urdhërin e Kryeministrit Nr. 23 datë 03.02.2020. “</w:t>
            </w:r>
            <w:r w:rsidRPr="005E359A">
              <w:rPr>
                <w:rFonts w:ascii="Times New Roman" w:eastAsia="Times New Roman" w:hAnsi="Times New Roman" w:cs="Times New Roman"/>
                <w:i/>
                <w:color w:val="000000"/>
                <w:sz w:val="24"/>
                <w:szCs w:val="24"/>
                <w:bdr w:val="none" w:sz="0" w:space="0" w:color="auto" w:frame="1"/>
              </w:rPr>
              <w:t>Per Miratimin e Strukturës dhe Organikës të Agjencisë Kombëtare të Mjedisit</w:t>
            </w:r>
            <w:r w:rsidRPr="00BE509C">
              <w:rPr>
                <w:rFonts w:ascii="Times New Roman" w:eastAsia="Times New Roman" w:hAnsi="Times New Roman" w:cs="Times New Roman"/>
                <w:color w:val="000000"/>
                <w:sz w:val="24"/>
                <w:szCs w:val="24"/>
                <w:bdr w:val="none" w:sz="0" w:space="0" w:color="auto" w:frame="1"/>
              </w:rPr>
              <w:t>”.</w:t>
            </w:r>
          </w:p>
          <w:p w:rsidR="001B0047" w:rsidRPr="00BE509C" w:rsidRDefault="005E359A" w:rsidP="005E359A">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Baza ligjore mbi të cil</w:t>
            </w:r>
            <w:r w:rsidR="001B0047" w:rsidRPr="00BE509C">
              <w:rPr>
                <w:rFonts w:ascii="Times New Roman" w:eastAsia="Times New Roman" w:hAnsi="Times New Roman" w:cs="Times New Roman"/>
                <w:color w:val="000000"/>
                <w:sz w:val="24"/>
                <w:szCs w:val="24"/>
                <w:bdr w:val="none" w:sz="0" w:space="0" w:color="auto" w:frame="1"/>
              </w:rPr>
              <w:t>ën operon Zyra e Kimikateve është si më poshtë:</w:t>
            </w:r>
          </w:p>
          <w:p w:rsidR="001B0047" w:rsidRPr="00BE509C" w:rsidRDefault="001B0047" w:rsidP="005E359A">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 xml:space="preserve">1-Ligj Nr. 27/2016 </w:t>
            </w:r>
            <w:proofErr w:type="gramStart"/>
            <w:r w:rsidRPr="00BE509C">
              <w:rPr>
                <w:rFonts w:ascii="Times New Roman" w:eastAsia="Times New Roman" w:hAnsi="Times New Roman" w:cs="Times New Roman"/>
                <w:color w:val="000000"/>
                <w:sz w:val="24"/>
                <w:szCs w:val="24"/>
                <w:bdr w:val="none" w:sz="0" w:space="0" w:color="auto" w:frame="1"/>
              </w:rPr>
              <w:t>për ”Menaxhimin</w:t>
            </w:r>
            <w:proofErr w:type="gramEnd"/>
            <w:r w:rsidRPr="00BE509C">
              <w:rPr>
                <w:rFonts w:ascii="Times New Roman" w:eastAsia="Times New Roman" w:hAnsi="Times New Roman" w:cs="Times New Roman"/>
                <w:color w:val="000000"/>
                <w:sz w:val="24"/>
                <w:szCs w:val="24"/>
                <w:bdr w:val="none" w:sz="0" w:space="0" w:color="auto" w:frame="1"/>
              </w:rPr>
              <w:t xml:space="preserve"> e Kimikateve”</w:t>
            </w:r>
          </w:p>
          <w:p w:rsidR="001B0047" w:rsidRPr="00BE509C" w:rsidRDefault="001B0047" w:rsidP="005E359A">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2-Vendim Nr. 488, datë 29.6.2016 “Për klasifikimin, etiketimin dhe ambalazhimin e kimikateve”</w:t>
            </w:r>
          </w:p>
          <w:p w:rsidR="001B0047" w:rsidRPr="00BE509C" w:rsidRDefault="005E359A" w:rsidP="005E359A">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3- Vendim Nr.</w:t>
            </w:r>
            <w:r w:rsidR="001B0047" w:rsidRPr="00BE509C">
              <w:rPr>
                <w:rFonts w:ascii="Times New Roman" w:eastAsia="Times New Roman" w:hAnsi="Times New Roman" w:cs="Times New Roman"/>
                <w:color w:val="000000"/>
                <w:sz w:val="24"/>
                <w:szCs w:val="24"/>
                <w:bdr w:val="none" w:sz="0" w:space="0" w:color="auto" w:frame="1"/>
              </w:rPr>
              <w:t xml:space="preserve">489, datë </w:t>
            </w:r>
            <w:proofErr w:type="gramStart"/>
            <w:r w:rsidR="001B0047" w:rsidRPr="00BE509C">
              <w:rPr>
                <w:rFonts w:ascii="Times New Roman" w:eastAsia="Times New Roman" w:hAnsi="Times New Roman" w:cs="Times New Roman"/>
                <w:color w:val="000000"/>
                <w:sz w:val="24"/>
                <w:szCs w:val="24"/>
                <w:bdr w:val="none" w:sz="0" w:space="0" w:color="auto" w:frame="1"/>
              </w:rPr>
              <w:t>29.6.2016</w:t>
            </w:r>
            <w:r>
              <w:rPr>
                <w:rFonts w:ascii="Times New Roman" w:eastAsia="Times New Roman" w:hAnsi="Times New Roman" w:cs="Times New Roman"/>
                <w:color w:val="000000"/>
                <w:sz w:val="24"/>
                <w:szCs w:val="24"/>
                <w:bdr w:val="none" w:sz="0" w:space="0" w:color="auto" w:frame="1"/>
              </w:rPr>
              <w:t xml:space="preserve"> </w:t>
            </w:r>
            <w:r w:rsidR="001B0047" w:rsidRPr="00BE509C">
              <w:rPr>
                <w:rFonts w:ascii="Times New Roman" w:eastAsia="Times New Roman" w:hAnsi="Times New Roman" w:cs="Times New Roman"/>
                <w:color w:val="000000"/>
                <w:sz w:val="24"/>
                <w:szCs w:val="24"/>
                <w:bdr w:val="none" w:sz="0" w:space="0" w:color="auto" w:frame="1"/>
              </w:rPr>
              <w:t>”Për</w:t>
            </w:r>
            <w:proofErr w:type="gramEnd"/>
            <w:r w:rsidR="001B0047" w:rsidRPr="00BE509C">
              <w:rPr>
                <w:rFonts w:ascii="Times New Roman" w:eastAsia="Times New Roman" w:hAnsi="Times New Roman" w:cs="Times New Roman"/>
                <w:color w:val="000000"/>
                <w:sz w:val="24"/>
                <w:szCs w:val="24"/>
                <w:bdr w:val="none" w:sz="0" w:space="0" w:color="auto" w:frame="1"/>
              </w:rPr>
              <w:t xml:space="preserve"> miratimin e listës së substancave me rrezikshmëri shumë të lartë (svhc) e të kritereve për përfshirjen e substancave në listën svhc dhe lëshimin e një autorizimi të kushtëzuar me qëllim vazhdimin e përdorimit të svhc-ve”</w:t>
            </w:r>
          </w:p>
          <w:p w:rsidR="001B0047" w:rsidRPr="00BE509C" w:rsidRDefault="001B0047" w:rsidP="00F0717F">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 xml:space="preserve">4-Vendim Nr. 665, datë </w:t>
            </w:r>
            <w:proofErr w:type="gramStart"/>
            <w:r w:rsidRPr="00BE509C">
              <w:rPr>
                <w:rFonts w:ascii="Times New Roman" w:eastAsia="Times New Roman" w:hAnsi="Times New Roman" w:cs="Times New Roman"/>
                <w:color w:val="000000"/>
                <w:sz w:val="24"/>
                <w:szCs w:val="24"/>
                <w:bdr w:val="none" w:sz="0" w:space="0" w:color="auto" w:frame="1"/>
              </w:rPr>
              <w:t xml:space="preserve">21.9.2016 </w:t>
            </w:r>
            <w:r w:rsidR="005E359A">
              <w:rPr>
                <w:rFonts w:ascii="Times New Roman" w:eastAsia="Times New Roman" w:hAnsi="Times New Roman" w:cs="Times New Roman"/>
                <w:color w:val="000000"/>
                <w:sz w:val="24"/>
                <w:szCs w:val="24"/>
                <w:bdr w:val="none" w:sz="0" w:space="0" w:color="auto" w:frame="1"/>
              </w:rPr>
              <w:t xml:space="preserve"> “</w:t>
            </w:r>
            <w:proofErr w:type="gramEnd"/>
            <w:r w:rsidRPr="00BE509C">
              <w:rPr>
                <w:rFonts w:ascii="Times New Roman" w:eastAsia="Times New Roman" w:hAnsi="Times New Roman" w:cs="Times New Roman"/>
                <w:color w:val="000000"/>
                <w:sz w:val="24"/>
                <w:szCs w:val="24"/>
                <w:bdr w:val="none" w:sz="0" w:space="0" w:color="auto" w:frame="1"/>
              </w:rPr>
              <w:t>Për eksportin dhe importin e kimikateve të rrezikshme</w:t>
            </w:r>
            <w:r w:rsidR="005E359A">
              <w:rPr>
                <w:rFonts w:ascii="Times New Roman" w:eastAsia="Times New Roman" w:hAnsi="Times New Roman" w:cs="Times New Roman"/>
                <w:color w:val="000000"/>
                <w:sz w:val="24"/>
                <w:szCs w:val="24"/>
                <w:bdr w:val="none" w:sz="0" w:space="0" w:color="auto" w:frame="1"/>
              </w:rPr>
              <w:t>”.</w:t>
            </w:r>
          </w:p>
          <w:p w:rsidR="001B0047" w:rsidRPr="00BE509C" w:rsidRDefault="005E359A" w:rsidP="00F0717F">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5-Vendim Nr.</w:t>
            </w:r>
            <w:r w:rsidR="001B0047" w:rsidRPr="00BE509C">
              <w:rPr>
                <w:rFonts w:ascii="Times New Roman" w:eastAsia="Times New Roman" w:hAnsi="Times New Roman" w:cs="Times New Roman"/>
                <w:color w:val="000000"/>
                <w:sz w:val="24"/>
                <w:szCs w:val="24"/>
                <w:bdr w:val="none" w:sz="0" w:space="0" w:color="auto" w:frame="1"/>
              </w:rPr>
              <w:t xml:space="preserve">9, datë </w:t>
            </w:r>
            <w:proofErr w:type="gramStart"/>
            <w:r w:rsidR="001B0047" w:rsidRPr="00BE509C">
              <w:rPr>
                <w:rFonts w:ascii="Times New Roman" w:eastAsia="Times New Roman" w:hAnsi="Times New Roman" w:cs="Times New Roman"/>
                <w:color w:val="000000"/>
                <w:sz w:val="24"/>
                <w:szCs w:val="24"/>
                <w:bdr w:val="none" w:sz="0" w:space="0" w:color="auto" w:frame="1"/>
              </w:rPr>
              <w:t xml:space="preserve">9.1.2019 </w:t>
            </w:r>
            <w:r>
              <w:rPr>
                <w:rFonts w:ascii="Times New Roman" w:eastAsia="Times New Roman" w:hAnsi="Times New Roman" w:cs="Times New Roman"/>
                <w:color w:val="000000"/>
                <w:sz w:val="24"/>
                <w:szCs w:val="24"/>
                <w:bdr w:val="none" w:sz="0" w:space="0" w:color="auto" w:frame="1"/>
              </w:rPr>
              <w:t xml:space="preserve"> “</w:t>
            </w:r>
            <w:proofErr w:type="gramEnd"/>
            <w:r w:rsidR="001B0047" w:rsidRPr="00BE509C">
              <w:rPr>
                <w:rFonts w:ascii="Times New Roman" w:eastAsia="Times New Roman" w:hAnsi="Times New Roman" w:cs="Times New Roman"/>
                <w:color w:val="000000"/>
                <w:sz w:val="24"/>
                <w:szCs w:val="24"/>
                <w:bdr w:val="none" w:sz="0" w:space="0" w:color="auto" w:frame="1"/>
              </w:rPr>
              <w:t>Për rregullat e detajuara dhe metodat për kryerjen e vlerësimit të sigurisë së kimikatit, si edhe kërkesat specifike, përmbajtja dhe formati i dokumentit me të dhënat e sigurisë</w:t>
            </w:r>
            <w:r w:rsidR="00F0717F">
              <w:rPr>
                <w:rFonts w:ascii="Times New Roman" w:eastAsia="Times New Roman" w:hAnsi="Times New Roman" w:cs="Times New Roman"/>
                <w:color w:val="000000"/>
                <w:sz w:val="24"/>
                <w:szCs w:val="24"/>
                <w:bdr w:val="none" w:sz="0" w:space="0" w:color="auto" w:frame="1"/>
              </w:rPr>
              <w:t>”.</w:t>
            </w:r>
          </w:p>
          <w:p w:rsidR="001B0047" w:rsidRPr="00BE509C" w:rsidRDefault="00F0717F" w:rsidP="00F0717F">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6-Vendim Nr.</w:t>
            </w:r>
            <w:r w:rsidR="001B0047" w:rsidRPr="00BE509C">
              <w:rPr>
                <w:rFonts w:ascii="Times New Roman" w:eastAsia="Times New Roman" w:hAnsi="Times New Roman" w:cs="Times New Roman"/>
                <w:color w:val="000000"/>
                <w:sz w:val="24"/>
                <w:szCs w:val="24"/>
                <w:bdr w:val="none" w:sz="0" w:space="0" w:color="auto" w:frame="1"/>
              </w:rPr>
              <w:t xml:space="preserve">319, datë </w:t>
            </w:r>
            <w:proofErr w:type="gramStart"/>
            <w:r w:rsidR="001B0047" w:rsidRPr="00BE509C">
              <w:rPr>
                <w:rFonts w:ascii="Times New Roman" w:eastAsia="Times New Roman" w:hAnsi="Times New Roman" w:cs="Times New Roman"/>
                <w:color w:val="000000"/>
                <w:sz w:val="24"/>
                <w:szCs w:val="24"/>
                <w:bdr w:val="none" w:sz="0" w:space="0" w:color="auto" w:frame="1"/>
              </w:rPr>
              <w:t xml:space="preserve">15.5.2019 </w:t>
            </w:r>
            <w:r>
              <w:rPr>
                <w:rFonts w:ascii="Times New Roman" w:eastAsia="Times New Roman" w:hAnsi="Times New Roman" w:cs="Times New Roman"/>
                <w:color w:val="000000"/>
                <w:sz w:val="24"/>
                <w:szCs w:val="24"/>
                <w:bdr w:val="none" w:sz="0" w:space="0" w:color="auto" w:frame="1"/>
              </w:rPr>
              <w:t xml:space="preserve"> “</w:t>
            </w:r>
            <w:proofErr w:type="gramEnd"/>
            <w:r w:rsidR="001B0047" w:rsidRPr="00BE509C">
              <w:rPr>
                <w:rFonts w:ascii="Times New Roman" w:eastAsia="Times New Roman" w:hAnsi="Times New Roman" w:cs="Times New Roman"/>
                <w:color w:val="000000"/>
                <w:sz w:val="24"/>
                <w:szCs w:val="24"/>
                <w:bdr w:val="none" w:sz="0" w:space="0" w:color="auto" w:frame="1"/>
              </w:rPr>
              <w:t>Për kufizimet për prodhimin, vendosjen në treg dhe Përdorimin e disa kimikateve dhe artikujve të caktuar të Rrezikshëm</w:t>
            </w:r>
            <w:r>
              <w:rPr>
                <w:rFonts w:ascii="Times New Roman" w:eastAsia="Times New Roman" w:hAnsi="Times New Roman" w:cs="Times New Roman"/>
                <w:color w:val="000000"/>
                <w:sz w:val="24"/>
                <w:szCs w:val="24"/>
                <w:bdr w:val="none" w:sz="0" w:space="0" w:color="auto" w:frame="1"/>
              </w:rPr>
              <w:t>”.</w:t>
            </w:r>
          </w:p>
          <w:p w:rsidR="001B0047" w:rsidRPr="00BE509C" w:rsidRDefault="00F0717F" w:rsidP="00F0717F">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7- Vendim Nr.</w:t>
            </w:r>
            <w:r w:rsidR="001B0047" w:rsidRPr="00BE509C">
              <w:rPr>
                <w:rFonts w:ascii="Times New Roman" w:eastAsia="Times New Roman" w:hAnsi="Times New Roman" w:cs="Times New Roman"/>
                <w:color w:val="000000"/>
                <w:sz w:val="24"/>
                <w:szCs w:val="24"/>
                <w:bdr w:val="none" w:sz="0" w:space="0" w:color="auto" w:frame="1"/>
              </w:rPr>
              <w:t>161, datë 19.2.2020</w:t>
            </w:r>
            <w:r>
              <w:rPr>
                <w:rFonts w:ascii="Times New Roman" w:eastAsia="Times New Roman" w:hAnsi="Times New Roman" w:cs="Times New Roman"/>
                <w:color w:val="000000"/>
                <w:sz w:val="24"/>
                <w:szCs w:val="24"/>
                <w:bdr w:val="none" w:sz="0" w:space="0" w:color="auto" w:frame="1"/>
              </w:rPr>
              <w:t xml:space="preserve"> </w:t>
            </w:r>
            <w:proofErr w:type="gramStart"/>
            <w:r>
              <w:rPr>
                <w:rFonts w:ascii="Times New Roman" w:eastAsia="Times New Roman" w:hAnsi="Times New Roman" w:cs="Times New Roman"/>
                <w:color w:val="000000"/>
                <w:sz w:val="24"/>
                <w:szCs w:val="24"/>
                <w:bdr w:val="none" w:sz="0" w:space="0" w:color="auto" w:frame="1"/>
              </w:rPr>
              <w:t>“</w:t>
            </w:r>
            <w:r w:rsidR="001B0047" w:rsidRPr="00BE509C">
              <w:rPr>
                <w:rFonts w:ascii="Times New Roman" w:eastAsia="Times New Roman" w:hAnsi="Times New Roman" w:cs="Times New Roman"/>
                <w:color w:val="000000"/>
                <w:sz w:val="24"/>
                <w:szCs w:val="24"/>
                <w:bdr w:val="none" w:sz="0" w:space="0" w:color="auto" w:frame="1"/>
              </w:rPr>
              <w:t xml:space="preserve"> Për</w:t>
            </w:r>
            <w:proofErr w:type="gramEnd"/>
            <w:r w:rsidR="001B0047" w:rsidRPr="00BE509C">
              <w:rPr>
                <w:rFonts w:ascii="Times New Roman" w:eastAsia="Times New Roman" w:hAnsi="Times New Roman" w:cs="Times New Roman"/>
                <w:color w:val="000000"/>
                <w:sz w:val="24"/>
                <w:szCs w:val="24"/>
                <w:bdr w:val="none" w:sz="0" w:space="0" w:color="auto" w:frame="1"/>
              </w:rPr>
              <w:t xml:space="preserve"> miratimin e rregullave të nevojshme për parandalimin dhe reduktimin e ndotjes së mjedisit nga asbesti</w:t>
            </w:r>
            <w:r>
              <w:rPr>
                <w:rFonts w:ascii="Times New Roman" w:eastAsia="Times New Roman" w:hAnsi="Times New Roman" w:cs="Times New Roman"/>
                <w:color w:val="000000"/>
                <w:sz w:val="24"/>
                <w:szCs w:val="24"/>
                <w:bdr w:val="none" w:sz="0" w:space="0" w:color="auto" w:frame="1"/>
              </w:rPr>
              <w:t>”.</w:t>
            </w:r>
          </w:p>
          <w:p w:rsidR="001B0047" w:rsidRPr="00BE509C" w:rsidRDefault="001B0047" w:rsidP="00F0717F">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lastRenderedPageBreak/>
              <w:t xml:space="preserve">8- Ligj Nr.10 277, datë 13.5.2010 </w:t>
            </w:r>
            <w:r w:rsidR="00F0717F">
              <w:rPr>
                <w:rFonts w:ascii="Times New Roman" w:eastAsia="Times New Roman" w:hAnsi="Times New Roman" w:cs="Times New Roman"/>
                <w:color w:val="000000"/>
                <w:sz w:val="24"/>
                <w:szCs w:val="24"/>
                <w:bdr w:val="none" w:sz="0" w:space="0" w:color="auto" w:frame="1"/>
              </w:rPr>
              <w:t>“Për aderimin e Republikës së S</w:t>
            </w:r>
            <w:r w:rsidRPr="00BE509C">
              <w:rPr>
                <w:rFonts w:ascii="Times New Roman" w:eastAsia="Times New Roman" w:hAnsi="Times New Roman" w:cs="Times New Roman"/>
                <w:color w:val="000000"/>
                <w:sz w:val="24"/>
                <w:szCs w:val="24"/>
                <w:bdr w:val="none" w:sz="0" w:space="0" w:color="auto" w:frame="1"/>
              </w:rPr>
              <w:t xml:space="preserve">hqipërisë në konventën e Roterdamit </w:t>
            </w:r>
            <w:proofErr w:type="gramStart"/>
            <w:r w:rsidRPr="00BE509C">
              <w:rPr>
                <w:rFonts w:ascii="Times New Roman" w:eastAsia="Times New Roman" w:hAnsi="Times New Roman" w:cs="Times New Roman"/>
                <w:color w:val="000000"/>
                <w:sz w:val="24"/>
                <w:szCs w:val="24"/>
                <w:bdr w:val="none" w:sz="0" w:space="0" w:color="auto" w:frame="1"/>
              </w:rPr>
              <w:t>“</w:t>
            </w:r>
            <w:r w:rsidR="00F0717F">
              <w:rPr>
                <w:rFonts w:ascii="Times New Roman" w:eastAsia="Times New Roman" w:hAnsi="Times New Roman" w:cs="Times New Roman"/>
                <w:color w:val="000000"/>
                <w:sz w:val="24"/>
                <w:szCs w:val="24"/>
                <w:bdr w:val="none" w:sz="0" w:space="0" w:color="auto" w:frame="1"/>
              </w:rPr>
              <w:t xml:space="preserve"> </w:t>
            </w:r>
            <w:r w:rsidRPr="00BE509C">
              <w:rPr>
                <w:rFonts w:ascii="Times New Roman" w:eastAsia="Times New Roman" w:hAnsi="Times New Roman" w:cs="Times New Roman"/>
                <w:color w:val="000000"/>
                <w:sz w:val="24"/>
                <w:szCs w:val="24"/>
                <w:bdr w:val="none" w:sz="0" w:space="0" w:color="auto" w:frame="1"/>
              </w:rPr>
              <w:t>mbi</w:t>
            </w:r>
            <w:proofErr w:type="gramEnd"/>
            <w:r w:rsidRPr="00BE509C">
              <w:rPr>
                <w:rFonts w:ascii="Times New Roman" w:eastAsia="Times New Roman" w:hAnsi="Times New Roman" w:cs="Times New Roman"/>
                <w:color w:val="000000"/>
                <w:sz w:val="24"/>
                <w:szCs w:val="24"/>
                <w:bdr w:val="none" w:sz="0" w:space="0" w:color="auto" w:frame="1"/>
              </w:rPr>
              <w:t xml:space="preserve"> procedurën e njoftimit të pëlqimit paraprak për disa kimikate dhe produkte të rrezikshme për mbrojtjen e bimëve në tregtinë ndërkombëtare”</w:t>
            </w:r>
          </w:p>
          <w:p w:rsidR="001B0047" w:rsidRPr="00BE509C" w:rsidRDefault="001B0047" w:rsidP="00F0717F">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9- Ligj Nr.9263, datë 29.7.2004 Për ratifikimin e “konventës së Stokholmit “për ndotësit organikë të qëndrueshëm””</w:t>
            </w:r>
          </w:p>
          <w:p w:rsidR="001B0047" w:rsidRPr="00BE509C" w:rsidRDefault="00F0717F" w:rsidP="00F0717F">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10- Vendim Nr.</w:t>
            </w:r>
            <w:r w:rsidR="001B0047" w:rsidRPr="00BE509C">
              <w:rPr>
                <w:rFonts w:ascii="Times New Roman" w:eastAsia="Times New Roman" w:hAnsi="Times New Roman" w:cs="Times New Roman"/>
                <w:color w:val="000000"/>
                <w:sz w:val="24"/>
                <w:szCs w:val="24"/>
                <w:bdr w:val="none" w:sz="0" w:space="0" w:color="auto" w:frame="1"/>
              </w:rPr>
              <w:t xml:space="preserve">360, datë 29.4.2015 </w:t>
            </w:r>
            <w:r>
              <w:rPr>
                <w:rFonts w:ascii="Times New Roman" w:eastAsia="Times New Roman" w:hAnsi="Times New Roman" w:cs="Times New Roman"/>
                <w:color w:val="000000"/>
                <w:sz w:val="24"/>
                <w:szCs w:val="24"/>
                <w:bdr w:val="none" w:sz="0" w:space="0" w:color="auto" w:frame="1"/>
              </w:rPr>
              <w:t>“</w:t>
            </w:r>
            <w:r w:rsidR="001B0047" w:rsidRPr="00BE509C">
              <w:rPr>
                <w:rFonts w:ascii="Times New Roman" w:eastAsia="Times New Roman" w:hAnsi="Times New Roman" w:cs="Times New Roman"/>
                <w:color w:val="000000"/>
                <w:sz w:val="24"/>
                <w:szCs w:val="24"/>
                <w:bdr w:val="none" w:sz="0" w:space="0" w:color="auto" w:frame="1"/>
              </w:rPr>
              <w:t>Për miratimin e listës së ndotësve organikë të qëndrueshëm dhe përcaktimin e masave për prodhimin, importimin, vendosjen në treg dhe përdorimin e tyre</w:t>
            </w:r>
            <w:r>
              <w:rPr>
                <w:rFonts w:ascii="Times New Roman" w:eastAsia="Times New Roman" w:hAnsi="Times New Roman" w:cs="Times New Roman"/>
                <w:color w:val="000000"/>
                <w:sz w:val="24"/>
                <w:szCs w:val="24"/>
                <w:bdr w:val="none" w:sz="0" w:space="0" w:color="auto" w:frame="1"/>
              </w:rPr>
              <w:t>”.</w:t>
            </w:r>
          </w:p>
          <w:p w:rsidR="001B0047" w:rsidRPr="00BE509C" w:rsidRDefault="00F0717F" w:rsidP="00F0717F">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11- Ligj Nr.</w:t>
            </w:r>
            <w:r w:rsidR="001B0047" w:rsidRPr="00BE509C">
              <w:rPr>
                <w:rFonts w:ascii="Times New Roman" w:eastAsia="Times New Roman" w:hAnsi="Times New Roman" w:cs="Times New Roman"/>
                <w:color w:val="000000"/>
                <w:sz w:val="24"/>
                <w:szCs w:val="24"/>
                <w:bdr w:val="none" w:sz="0" w:space="0" w:color="auto" w:frame="1"/>
              </w:rPr>
              <w:t>7/2020 Për ratifikimin e konventës së Minamatës “për merkurin”</w:t>
            </w:r>
          </w:p>
          <w:p w:rsidR="001B0047" w:rsidRDefault="001B0047" w:rsidP="00F0717F">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 xml:space="preserve">12-Vendim Nr. 442, datë 26.6.2019 </w:t>
            </w:r>
            <w:r w:rsidR="00F0717F">
              <w:rPr>
                <w:rFonts w:ascii="Times New Roman" w:eastAsia="Times New Roman" w:hAnsi="Times New Roman" w:cs="Times New Roman"/>
                <w:color w:val="000000"/>
                <w:sz w:val="24"/>
                <w:szCs w:val="24"/>
                <w:bdr w:val="none" w:sz="0" w:space="0" w:color="auto" w:frame="1"/>
              </w:rPr>
              <w:t>“</w:t>
            </w:r>
            <w:r w:rsidRPr="00BE509C">
              <w:rPr>
                <w:rFonts w:ascii="Times New Roman" w:eastAsia="Times New Roman" w:hAnsi="Times New Roman" w:cs="Times New Roman"/>
                <w:color w:val="000000"/>
                <w:sz w:val="24"/>
                <w:szCs w:val="24"/>
                <w:bdr w:val="none" w:sz="0" w:space="0" w:color="auto" w:frame="1"/>
              </w:rPr>
              <w:t>Për miratimin e rregullave të ndalimit të eksportit të Merkurit metalik, komponimeve dhe përzierjeve të caktuara të merkurit, ruajtjes së sigurt të merkurit metalik dhe të kritereve specifike të ruajtjes së merkurit metalik të Konsideruar si mbetje</w:t>
            </w:r>
            <w:r w:rsidR="00F0717F">
              <w:rPr>
                <w:rFonts w:ascii="Times New Roman" w:eastAsia="Times New Roman" w:hAnsi="Times New Roman" w:cs="Times New Roman"/>
                <w:color w:val="000000"/>
                <w:sz w:val="24"/>
                <w:szCs w:val="24"/>
                <w:bdr w:val="none" w:sz="0" w:space="0" w:color="auto" w:frame="1"/>
              </w:rPr>
              <w:t>”</w:t>
            </w:r>
            <w:r w:rsidRPr="00BE509C">
              <w:rPr>
                <w:rFonts w:ascii="Times New Roman" w:eastAsia="Times New Roman" w:hAnsi="Times New Roman" w:cs="Times New Roman"/>
                <w:color w:val="000000"/>
                <w:sz w:val="24"/>
                <w:szCs w:val="24"/>
                <w:bdr w:val="none" w:sz="0" w:space="0" w:color="auto" w:frame="1"/>
              </w:rPr>
              <w:t>.</w:t>
            </w:r>
          </w:p>
          <w:p w:rsidR="00F0717F" w:rsidRPr="00BE509C" w:rsidRDefault="00F0717F" w:rsidP="00F0717F">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p>
          <w:p w:rsidR="001B0047" w:rsidRPr="00BE509C" w:rsidRDefault="001B0047" w:rsidP="00F0717F">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Zyra e Kimikateve është përgjegjëse për:</w:t>
            </w:r>
          </w:p>
          <w:p w:rsidR="001B0047" w:rsidRPr="00BE509C" w:rsidRDefault="001B0047" w:rsidP="00F0717F">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-Ndjek</w:t>
            </w:r>
            <w:r w:rsidR="00F0717F">
              <w:rPr>
                <w:rFonts w:ascii="Times New Roman" w:eastAsia="Times New Roman" w:hAnsi="Times New Roman" w:cs="Times New Roman"/>
                <w:color w:val="000000"/>
                <w:sz w:val="24"/>
                <w:szCs w:val="24"/>
                <w:bdr w:val="none" w:sz="0" w:space="0" w:color="auto" w:frame="1"/>
              </w:rPr>
              <w:t xml:space="preserve">jen zbatimin e akteve ligjore që kanë të bëjnë me ligjin për menaxhimin e kimikateve dhe </w:t>
            </w:r>
            <w:r w:rsidRPr="00BE509C">
              <w:rPr>
                <w:rFonts w:ascii="Times New Roman" w:eastAsia="Times New Roman" w:hAnsi="Times New Roman" w:cs="Times New Roman"/>
                <w:color w:val="000000"/>
                <w:sz w:val="24"/>
                <w:szCs w:val="24"/>
                <w:bdr w:val="none" w:sz="0" w:space="0" w:color="auto" w:frame="1"/>
              </w:rPr>
              <w:t>akteve nënligjore që rrjedhin nga ky ligj dhe amendimet e tij;</w:t>
            </w:r>
          </w:p>
          <w:p w:rsidR="001B0047" w:rsidRPr="00BE509C" w:rsidRDefault="001B0047" w:rsidP="001B0047">
            <w:pPr>
              <w:shd w:val="clear" w:color="auto" w:fill="FFFFFF"/>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 mbikëqyrjen për zbatimin e dispozitave të këtij ligji dhe dispozitave të nxjerra në zbatim të tij,</w:t>
            </w:r>
          </w:p>
          <w:p w:rsidR="001B0047" w:rsidRPr="00BE509C" w:rsidRDefault="001B0047" w:rsidP="001B0047">
            <w:pPr>
              <w:shd w:val="clear" w:color="auto" w:fill="FFFFFF"/>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 koordinimin ndërinstitucional lidhur me menaxhimin e integruar të kimikateve;</w:t>
            </w:r>
          </w:p>
          <w:p w:rsidR="001B0047" w:rsidRPr="00BE509C" w:rsidRDefault="001B0047" w:rsidP="001B0047">
            <w:pPr>
              <w:shd w:val="clear" w:color="auto" w:fill="FFFFFF"/>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 bashkëpunimin ndërkombëtar lidhur me menaxhimin e kimikateve;</w:t>
            </w:r>
          </w:p>
          <w:p w:rsidR="001B0047" w:rsidRPr="00BE509C" w:rsidRDefault="001B0047" w:rsidP="001B0047">
            <w:pPr>
              <w:shd w:val="clear" w:color="auto" w:fill="FFFFFF"/>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 krijimin dhe mirëmbajtjen e rregjistrit kombëtar të kimikateve, përgatitjen e procedurave për krijimin dhe mirëmbajtjen e rregjistrit;</w:t>
            </w:r>
          </w:p>
          <w:p w:rsidR="001B0047" w:rsidRPr="00BE509C" w:rsidRDefault="001B0047" w:rsidP="001B0047">
            <w:pPr>
              <w:shd w:val="clear" w:color="auto" w:fill="FFFFFF"/>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 publikimin e Listës së SVHC dhe Listës Kandidate;</w:t>
            </w:r>
          </w:p>
          <w:p w:rsidR="001B0047" w:rsidRPr="00BE509C" w:rsidRDefault="001B0047" w:rsidP="001B0047">
            <w:pPr>
              <w:shd w:val="clear" w:color="auto" w:fill="FFFFFF"/>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 lëshimin e autorizimeve për përdorimin e mëtejshëm të SVHC.</w:t>
            </w:r>
          </w:p>
          <w:p w:rsidR="001B0047" w:rsidRPr="00BE509C" w:rsidRDefault="001B0047" w:rsidP="001B0047">
            <w:pPr>
              <w:shd w:val="clear" w:color="auto" w:fill="FFFFFF"/>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 propozimin e heqjes së kimikateve nga tregu ose kufizimin e përdorimit të tyre kur përbëjnë rrezik për shëndetin e njeriut dhe mjedisin;</w:t>
            </w:r>
          </w:p>
          <w:p w:rsidR="001B0047" w:rsidRPr="00BE509C" w:rsidRDefault="001B0047" w:rsidP="001B0047">
            <w:pPr>
              <w:shd w:val="clear" w:color="auto" w:fill="FFFFFF"/>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 xml:space="preserve">- shërbimin e informacionit (helpdesk) për të ofruar këshilla për prodhuesit, importuesit, përdoruesit e tjerë dhe çdo palë tjeter të </w:t>
            </w:r>
            <w:r w:rsidRPr="00BE509C">
              <w:rPr>
                <w:rFonts w:ascii="Times New Roman" w:eastAsia="Times New Roman" w:hAnsi="Times New Roman" w:cs="Times New Roman"/>
                <w:color w:val="000000"/>
                <w:sz w:val="24"/>
                <w:szCs w:val="24"/>
                <w:bdr w:val="none" w:sz="0" w:space="0" w:color="auto" w:frame="1"/>
              </w:rPr>
              <w:lastRenderedPageBreak/>
              <w:t>interesuar mbi përgjegjësitë dhe detyrimet e tyre përkatëse në bazë të këtij ligji;</w:t>
            </w:r>
          </w:p>
          <w:p w:rsidR="001B0047" w:rsidRPr="00BE509C" w:rsidRDefault="001B0047" w:rsidP="001B0047">
            <w:pPr>
              <w:shd w:val="clear" w:color="auto" w:fill="FFFFFF"/>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 informimin e publikut të gjerë në lidhje me këtë ligj dhe aktet nenligjore në zbatim të tij, për rreziqet që vijnë nga kimikatet kur konsiderohet e domosdoshme për mbrojtjen e shëndetit të njeriut ose mjedisit;</w:t>
            </w:r>
          </w:p>
          <w:p w:rsidR="001B0047" w:rsidRPr="00BE509C" w:rsidRDefault="001B0047" w:rsidP="001B0047">
            <w:pPr>
              <w:shd w:val="clear" w:color="auto" w:fill="FFFFFF"/>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 plotësimin e detyrimeve lidhur me Konventat dhe Marrëveshjet e tjera Ndërkombëtare mbi Menaxhimin e Kimikateve (Konventa e Stokholmit, Konventa e Roterdamit, Protokollet e CLRTAP).</w:t>
            </w:r>
          </w:p>
          <w:p w:rsidR="001B0047" w:rsidRPr="00BE509C" w:rsidRDefault="001B0047" w:rsidP="00F0717F">
            <w:pPr>
              <w:shd w:val="clear" w:color="auto" w:fill="FFFFFF"/>
              <w:jc w:val="both"/>
              <w:textAlignment w:val="top"/>
              <w:rPr>
                <w:rFonts w:ascii="Times New Roman" w:eastAsia="Times New Roman" w:hAnsi="Times New Roman" w:cs="Times New Roman"/>
                <w:color w:val="000000"/>
                <w:sz w:val="24"/>
                <w:szCs w:val="24"/>
                <w:bdr w:val="none" w:sz="0" w:space="0" w:color="auto" w:frame="1"/>
              </w:rPr>
            </w:pPr>
            <w:r w:rsidRPr="00BE509C">
              <w:rPr>
                <w:rFonts w:ascii="Times New Roman" w:eastAsia="Times New Roman" w:hAnsi="Times New Roman" w:cs="Times New Roman"/>
                <w:color w:val="000000"/>
                <w:sz w:val="24"/>
                <w:szCs w:val="24"/>
                <w:bdr w:val="none" w:sz="0" w:space="0" w:color="auto" w:frame="1"/>
              </w:rPr>
              <w:t>Angazhimi i Zyrës së Kimikateve konsiston në shqyrtimin e Dokumentacionit më të Dhënat e Sigurisë (Material of Safety Data Sheet), formatin e MSDS, periudhën kur është përgatitur/rishikuar ky dokument, informacionin që gjendet në përmbajtje të tij, verifikimin e klasifikimit të substancës kimike në MSDS me atë të listës së harmonizuar aktualisht ne Bashkimin Evropian,verifikimin dhe evidentimin rast pas rasti nëse subjektit importues i lindin detyrime të tjera sipas legjislacionit në fushën e kimikateve etj. Në rastin e kimikateve të rrezikshme, shqyrtohet edhe nëse etiketa e paraqitur nga subjektit është në përputhje me parashikimet e bazës ligjore, si dhe jepen rekomandime që reflektohen në përmbajtjen e etiketes së produktit.</w:t>
            </w:r>
          </w:p>
          <w:p w:rsidR="001B0047" w:rsidRPr="00BE509C" w:rsidRDefault="001B0047" w:rsidP="00F0717F">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p>
          <w:p w:rsidR="001B0047" w:rsidRPr="00BE509C" w:rsidRDefault="001B0047" w:rsidP="00F0717F">
            <w:pPr>
              <w:shd w:val="clear" w:color="auto" w:fill="FFFFFF"/>
              <w:jc w:val="both"/>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br/>
            </w:r>
          </w:p>
          <w:p w:rsidR="001B0047" w:rsidRPr="00BE509C" w:rsidRDefault="00F0717F" w:rsidP="00F0717F">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shd w:val="clear" w:color="auto" w:fill="FFFFFF"/>
              </w:rPr>
              <w:t>2.Për sa i përket</w:t>
            </w:r>
            <w:r w:rsidR="001B0047" w:rsidRPr="00BE509C">
              <w:rPr>
                <w:rFonts w:ascii="Times New Roman" w:eastAsia="Times New Roman" w:hAnsi="Times New Roman" w:cs="Times New Roman"/>
                <w:color w:val="000000"/>
                <w:sz w:val="24"/>
                <w:szCs w:val="24"/>
                <w:bdr w:val="none" w:sz="0" w:space="0" w:color="auto" w:frame="1"/>
                <w:shd w:val="clear" w:color="auto" w:fill="FFFFFF"/>
              </w:rPr>
              <w:t xml:space="preserve"> </w:t>
            </w:r>
            <w:proofErr w:type="gramStart"/>
            <w:r>
              <w:rPr>
                <w:rFonts w:ascii="Times New Roman" w:eastAsia="Times New Roman" w:hAnsi="Times New Roman" w:cs="Times New Roman"/>
                <w:color w:val="000000"/>
                <w:sz w:val="24"/>
                <w:szCs w:val="24"/>
                <w:bdr w:val="none" w:sz="0" w:space="0" w:color="auto" w:frame="1"/>
                <w:shd w:val="clear" w:color="auto" w:fill="FFFFFF"/>
              </w:rPr>
              <w:t xml:space="preserve">kërkesës </w:t>
            </w:r>
            <w:r w:rsidR="001B0047" w:rsidRPr="00BE509C">
              <w:rPr>
                <w:rFonts w:ascii="Times New Roman" w:eastAsia="Times New Roman" w:hAnsi="Times New Roman" w:cs="Times New Roman"/>
                <w:color w:val="000000"/>
                <w:sz w:val="24"/>
                <w:szCs w:val="24"/>
                <w:bdr w:val="none" w:sz="0" w:space="0" w:color="auto" w:frame="1"/>
                <w:shd w:val="clear" w:color="auto" w:fill="FFFFFF"/>
              </w:rPr>
              <w:t xml:space="preserve"> </w:t>
            </w:r>
            <w:r>
              <w:rPr>
                <w:rFonts w:ascii="Times New Roman" w:eastAsia="Times New Roman" w:hAnsi="Times New Roman" w:cs="Times New Roman"/>
                <w:color w:val="000000"/>
                <w:sz w:val="24"/>
                <w:szCs w:val="24"/>
                <w:bdr w:val="none" w:sz="0" w:space="0" w:color="auto" w:frame="1"/>
                <w:shd w:val="clear" w:color="auto" w:fill="FFFFFF"/>
              </w:rPr>
              <w:t>për</w:t>
            </w:r>
            <w:proofErr w:type="gramEnd"/>
            <w:r>
              <w:rPr>
                <w:rFonts w:ascii="Times New Roman" w:eastAsia="Times New Roman" w:hAnsi="Times New Roman" w:cs="Times New Roman"/>
                <w:color w:val="000000"/>
                <w:sz w:val="24"/>
                <w:szCs w:val="24"/>
                <w:bdr w:val="none" w:sz="0" w:space="0" w:color="auto" w:frame="1"/>
                <w:shd w:val="clear" w:color="auto" w:fill="FFFFFF"/>
              </w:rPr>
              <w:t xml:space="preserve"> tu njohur me raportin 2- vjeç</w:t>
            </w:r>
            <w:r w:rsidR="001B0047" w:rsidRPr="00BE509C">
              <w:rPr>
                <w:rFonts w:ascii="Times New Roman" w:eastAsia="Times New Roman" w:hAnsi="Times New Roman" w:cs="Times New Roman"/>
                <w:color w:val="000000"/>
                <w:sz w:val="24"/>
                <w:szCs w:val="24"/>
                <w:bdr w:val="none" w:sz="0" w:space="0" w:color="auto" w:frame="1"/>
                <w:shd w:val="clear" w:color="auto" w:fill="FFFFFF"/>
              </w:rPr>
              <w:t>ar në lidhje me  Konventën Kuadër të Kombeve të Bashkuara për Ndryshimet Klimaterike, ju lutem gjeni bashkengjitur e-mailit dokumentin pdf. </w:t>
            </w:r>
          </w:p>
          <w:p w:rsidR="001B0047" w:rsidRPr="00BE509C" w:rsidRDefault="001B0047" w:rsidP="001B0047">
            <w:pPr>
              <w:rPr>
                <w:rFonts w:ascii="Times New Roman" w:eastAsia="Times New Roman" w:hAnsi="Times New Roman" w:cs="Times New Roman"/>
                <w:color w:val="000000"/>
                <w:sz w:val="24"/>
                <w:szCs w:val="24"/>
              </w:rPr>
            </w:pPr>
          </w:p>
        </w:tc>
        <w:tc>
          <w:tcPr>
            <w:tcW w:w="1337" w:type="dxa"/>
          </w:tcPr>
          <w:p w:rsidR="001B0047" w:rsidRPr="00BE509C" w:rsidRDefault="00E019A9" w:rsidP="001B0047">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tcPr>
          <w:p w:rsidR="001B0047" w:rsidRPr="00BE509C" w:rsidRDefault="00E019A9" w:rsidP="001B0047">
            <w:pPr>
              <w:rPr>
                <w:rFonts w:ascii="Times New Roman" w:hAnsi="Times New Roman" w:cs="Times New Roman"/>
                <w:sz w:val="24"/>
                <w:szCs w:val="24"/>
              </w:rPr>
            </w:pPr>
            <w:r>
              <w:rPr>
                <w:rFonts w:ascii="Times New Roman" w:hAnsi="Times New Roman" w:cs="Times New Roman"/>
                <w:sz w:val="24"/>
                <w:szCs w:val="24"/>
              </w:rPr>
              <w:t>Nuk ka</w:t>
            </w:r>
          </w:p>
        </w:tc>
      </w:tr>
      <w:tr w:rsidR="001B0047" w:rsidTr="000A5EAF">
        <w:trPr>
          <w:trHeight w:val="827"/>
        </w:trPr>
        <w:tc>
          <w:tcPr>
            <w:tcW w:w="539" w:type="dxa"/>
          </w:tcPr>
          <w:p w:rsidR="001B0047" w:rsidRPr="00BE509C" w:rsidRDefault="00BE509C" w:rsidP="001B0047">
            <w:pPr>
              <w:rPr>
                <w:rFonts w:ascii="Times New Roman" w:hAnsi="Times New Roman" w:cs="Times New Roman"/>
                <w:sz w:val="24"/>
                <w:szCs w:val="24"/>
              </w:rPr>
            </w:pPr>
            <w:r w:rsidRPr="00BE509C">
              <w:rPr>
                <w:rFonts w:ascii="Times New Roman" w:hAnsi="Times New Roman" w:cs="Times New Roman"/>
                <w:sz w:val="24"/>
                <w:szCs w:val="24"/>
              </w:rPr>
              <w:lastRenderedPageBreak/>
              <w:t>20</w:t>
            </w:r>
          </w:p>
        </w:tc>
        <w:tc>
          <w:tcPr>
            <w:tcW w:w="144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14.11.222</w:t>
            </w:r>
          </w:p>
          <w:p w:rsidR="001B0047" w:rsidRPr="00BE509C" w:rsidRDefault="001B0047" w:rsidP="001B0047">
            <w:pPr>
              <w:jc w:val="center"/>
              <w:rPr>
                <w:rFonts w:ascii="Times New Roman" w:hAnsi="Times New Roman" w:cs="Times New Roman"/>
                <w:sz w:val="24"/>
                <w:szCs w:val="24"/>
              </w:rPr>
            </w:pPr>
          </w:p>
        </w:tc>
        <w:tc>
          <w:tcPr>
            <w:tcW w:w="216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Në kuadër të garantimit të një procesi të hapur v</w:t>
            </w:r>
            <w:r w:rsidR="00F0717F">
              <w:rPr>
                <w:rFonts w:ascii="Times New Roman" w:hAnsi="Times New Roman" w:cs="Times New Roman"/>
                <w:sz w:val="24"/>
                <w:szCs w:val="24"/>
              </w:rPr>
              <w:t>e</w:t>
            </w:r>
            <w:r w:rsidRPr="00BE509C">
              <w:rPr>
                <w:rFonts w:ascii="Times New Roman" w:hAnsi="Times New Roman" w:cs="Times New Roman"/>
                <w:sz w:val="24"/>
                <w:szCs w:val="24"/>
              </w:rPr>
              <w:t xml:space="preserve">ndimmarrje që Agjencia zbaton gjatë vendimmarrjes mjedisore, kërkoj </w:t>
            </w:r>
            <w:r w:rsidRPr="00BE509C">
              <w:rPr>
                <w:rFonts w:ascii="Times New Roman" w:hAnsi="Times New Roman" w:cs="Times New Roman"/>
                <w:sz w:val="24"/>
                <w:szCs w:val="24"/>
              </w:rPr>
              <w:lastRenderedPageBreak/>
              <w:t>që të njihem me vendimet e marra të Komisionit që shqyrton aplikimet për VNM-të përgjatë gjithë vitit 2022. Ndërkohë që ju (AKM) keni publikuar vetëm disa, unë kërkoj edhe pjesën tjetër, konktetisht si vijon : Vndimet Nr.15-23, 31, 42-53, 83-84 e deri sot.</w:t>
            </w:r>
          </w:p>
        </w:tc>
        <w:tc>
          <w:tcPr>
            <w:tcW w:w="135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lastRenderedPageBreak/>
              <w:t>16.11.2022</w:t>
            </w:r>
          </w:p>
        </w:tc>
        <w:tc>
          <w:tcPr>
            <w:tcW w:w="6638" w:type="dxa"/>
          </w:tcPr>
          <w:p w:rsidR="001B0047" w:rsidRPr="00BE509C" w:rsidRDefault="001B0047" w:rsidP="001B0047">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Në lidhje me informacionin e kërkuar, bashkëlidhur gjeni link-un përkatës. Vendimet e Komisionit publikohen në faqen zyrtare të AKMs-ë në qelizën : “Ndikimi i Mjedisit” -</w:t>
            </w:r>
            <w:r w:rsidRPr="00BE509C">
              <w:rPr>
                <w:rFonts w:ascii="Times New Roman" w:eastAsia="Times New Roman" w:hAnsi="Times New Roman" w:cs="Times New Roman"/>
                <w:color w:val="000000"/>
                <w:sz w:val="24"/>
                <w:szCs w:val="24"/>
              </w:rPr>
              <w:sym w:font="Wingdings" w:char="F0E0"/>
            </w:r>
            <w:r w:rsidRPr="00BE509C">
              <w:rPr>
                <w:rFonts w:ascii="Times New Roman" w:eastAsia="Times New Roman" w:hAnsi="Times New Roman" w:cs="Times New Roman"/>
                <w:color w:val="000000"/>
                <w:sz w:val="24"/>
                <w:szCs w:val="24"/>
              </w:rPr>
              <w:t xml:space="preserve"> V</w:t>
            </w:r>
            <w:r w:rsidR="00F0717F">
              <w:rPr>
                <w:rFonts w:ascii="Times New Roman" w:eastAsia="Times New Roman" w:hAnsi="Times New Roman" w:cs="Times New Roman"/>
                <w:color w:val="000000"/>
                <w:sz w:val="24"/>
                <w:szCs w:val="24"/>
              </w:rPr>
              <w:t>lerësimi i Ndikimit në Mjedis. Ҫ</w:t>
            </w:r>
            <w:r w:rsidRPr="00BE509C">
              <w:rPr>
                <w:rFonts w:ascii="Times New Roman" w:eastAsia="Times New Roman" w:hAnsi="Times New Roman" w:cs="Times New Roman"/>
                <w:color w:val="000000"/>
                <w:sz w:val="24"/>
                <w:szCs w:val="24"/>
              </w:rPr>
              <w:t xml:space="preserve">do fillim muaji publlikohen Vendimet e Komisioneve të muajit paraardhës. </w:t>
            </w:r>
          </w:p>
          <w:p w:rsidR="001B0047" w:rsidRPr="00BE509C" w:rsidRDefault="00221A66" w:rsidP="001B0047">
            <w:pPr>
              <w:shd w:val="clear" w:color="auto" w:fill="FFFFFF"/>
              <w:textAlignment w:val="baseline"/>
              <w:rPr>
                <w:rFonts w:ascii="Times New Roman" w:hAnsi="Times New Roman" w:cs="Times New Roman"/>
                <w:color w:val="000000"/>
                <w:sz w:val="24"/>
                <w:szCs w:val="24"/>
              </w:rPr>
            </w:pPr>
            <w:hyperlink r:id="rId9" w:tgtFrame="_blank" w:history="1">
              <w:r w:rsidR="001B0047" w:rsidRPr="00BE509C">
                <w:rPr>
                  <w:rStyle w:val="Hyperlink"/>
                  <w:rFonts w:ascii="Times New Roman" w:hAnsi="Times New Roman" w:cs="Times New Roman"/>
                  <w:sz w:val="24"/>
                  <w:szCs w:val="24"/>
                  <w:bdr w:val="none" w:sz="0" w:space="0" w:color="auto" w:frame="1"/>
                </w:rPr>
                <w:t>https://akm.gov.al/ova_doc/vendimet-e-komisionit-te-shqyrtimit-te-aplikimeve-per-vleresimin-e-ndikimit-ne-mjedis/</w:t>
              </w:r>
            </w:hyperlink>
            <w:r w:rsidR="001B0047" w:rsidRPr="00BE509C">
              <w:rPr>
                <w:rFonts w:ascii="Times New Roman" w:hAnsi="Times New Roman" w:cs="Times New Roman"/>
                <w:color w:val="000000"/>
                <w:sz w:val="24"/>
                <w:szCs w:val="24"/>
              </w:rPr>
              <w:t> </w:t>
            </w:r>
          </w:p>
          <w:p w:rsidR="001B0047" w:rsidRPr="00BE509C" w:rsidRDefault="001B0047" w:rsidP="001B0047">
            <w:pPr>
              <w:shd w:val="clear" w:color="auto" w:fill="FFFFFF"/>
              <w:textAlignment w:val="baseline"/>
              <w:rPr>
                <w:rFonts w:ascii="Times New Roman" w:hAnsi="Times New Roman" w:cs="Times New Roman"/>
                <w:color w:val="000000"/>
                <w:sz w:val="24"/>
                <w:szCs w:val="24"/>
              </w:rPr>
            </w:pPr>
          </w:p>
          <w:p w:rsidR="001B0047" w:rsidRPr="00BE509C" w:rsidRDefault="00221A66" w:rsidP="001B0047">
            <w:pPr>
              <w:shd w:val="clear" w:color="auto" w:fill="FFFFFF"/>
              <w:textAlignment w:val="baseline"/>
              <w:rPr>
                <w:rFonts w:ascii="Times New Roman" w:hAnsi="Times New Roman" w:cs="Times New Roman"/>
                <w:color w:val="000000"/>
                <w:sz w:val="24"/>
                <w:szCs w:val="24"/>
              </w:rPr>
            </w:pPr>
            <w:hyperlink r:id="rId10" w:tgtFrame="_blank" w:history="1">
              <w:r w:rsidR="001B0047" w:rsidRPr="00BE509C">
                <w:rPr>
                  <w:rStyle w:val="Hyperlink"/>
                  <w:rFonts w:ascii="Times New Roman" w:hAnsi="Times New Roman" w:cs="Times New Roman"/>
                  <w:sz w:val="24"/>
                  <w:szCs w:val="24"/>
                  <w:bdr w:val="none" w:sz="0" w:space="0" w:color="auto" w:frame="1"/>
                </w:rPr>
                <w:t>https://akm.gov.al/ova_doc/vendimet-e-komisionit-te-shqyrtimit-te-aplikimeve-per-vleresimin-e-ndikimit-ne-mjedis-2022-prill-2/</w:t>
              </w:r>
            </w:hyperlink>
            <w:r w:rsidR="001B0047" w:rsidRPr="00BE509C">
              <w:rPr>
                <w:rFonts w:ascii="Times New Roman" w:hAnsi="Times New Roman" w:cs="Times New Roman"/>
                <w:color w:val="000000"/>
                <w:sz w:val="24"/>
                <w:szCs w:val="24"/>
              </w:rPr>
              <w:t> </w:t>
            </w:r>
          </w:p>
          <w:p w:rsidR="001B0047" w:rsidRPr="00BE509C" w:rsidRDefault="001B0047" w:rsidP="001B0047">
            <w:pPr>
              <w:jc w:val="both"/>
              <w:rPr>
                <w:rFonts w:ascii="Times New Roman" w:eastAsia="Times New Roman" w:hAnsi="Times New Roman" w:cs="Times New Roman"/>
                <w:color w:val="000000"/>
                <w:sz w:val="24"/>
                <w:szCs w:val="24"/>
              </w:rPr>
            </w:pPr>
          </w:p>
        </w:tc>
        <w:tc>
          <w:tcPr>
            <w:tcW w:w="1337" w:type="dxa"/>
          </w:tcPr>
          <w:p w:rsidR="001B0047" w:rsidRPr="00BE509C" w:rsidRDefault="00F0717F" w:rsidP="001B0047">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tcPr>
          <w:p w:rsidR="001B0047" w:rsidRPr="00BE509C" w:rsidRDefault="00F0717F" w:rsidP="001B0047">
            <w:pPr>
              <w:rPr>
                <w:rFonts w:ascii="Times New Roman" w:hAnsi="Times New Roman" w:cs="Times New Roman"/>
                <w:sz w:val="24"/>
                <w:szCs w:val="24"/>
              </w:rPr>
            </w:pPr>
            <w:r>
              <w:rPr>
                <w:rFonts w:ascii="Times New Roman" w:hAnsi="Times New Roman" w:cs="Times New Roman"/>
                <w:sz w:val="24"/>
                <w:szCs w:val="24"/>
              </w:rPr>
              <w:t>Nuk ka</w:t>
            </w:r>
          </w:p>
        </w:tc>
      </w:tr>
      <w:tr w:rsidR="001B0047" w:rsidTr="000A5EAF">
        <w:trPr>
          <w:trHeight w:val="827"/>
        </w:trPr>
        <w:tc>
          <w:tcPr>
            <w:tcW w:w="539" w:type="dxa"/>
          </w:tcPr>
          <w:p w:rsidR="001B0047" w:rsidRPr="00BE509C" w:rsidRDefault="00BE509C" w:rsidP="001B0047">
            <w:pPr>
              <w:rPr>
                <w:rFonts w:ascii="Times New Roman" w:hAnsi="Times New Roman" w:cs="Times New Roman"/>
                <w:sz w:val="24"/>
                <w:szCs w:val="24"/>
              </w:rPr>
            </w:pPr>
            <w:r w:rsidRPr="00BE509C">
              <w:rPr>
                <w:rFonts w:ascii="Times New Roman" w:hAnsi="Times New Roman" w:cs="Times New Roman"/>
                <w:sz w:val="24"/>
                <w:szCs w:val="24"/>
              </w:rPr>
              <w:t>21</w:t>
            </w:r>
          </w:p>
        </w:tc>
        <w:tc>
          <w:tcPr>
            <w:tcW w:w="144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18.11.2022</w:t>
            </w:r>
          </w:p>
        </w:tc>
        <w:tc>
          <w:tcPr>
            <w:tcW w:w="216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A ka detyrim ligjor q</w:t>
            </w:r>
            <w:r w:rsidR="00F0717F">
              <w:rPr>
                <w:rFonts w:ascii="Times New Roman" w:hAnsi="Times New Roman" w:cs="Times New Roman"/>
                <w:sz w:val="24"/>
                <w:szCs w:val="24"/>
              </w:rPr>
              <w:t>ë</w:t>
            </w:r>
            <w:r w:rsidRPr="00BE509C">
              <w:rPr>
                <w:rFonts w:ascii="Times New Roman" w:hAnsi="Times New Roman" w:cs="Times New Roman"/>
                <w:sz w:val="24"/>
                <w:szCs w:val="24"/>
              </w:rPr>
              <w:t xml:space="preserve"> nj</w:t>
            </w:r>
            <w:r w:rsidR="00F0717F">
              <w:rPr>
                <w:rFonts w:ascii="Times New Roman" w:hAnsi="Times New Roman" w:cs="Times New Roman"/>
                <w:sz w:val="24"/>
                <w:szCs w:val="24"/>
              </w:rPr>
              <w:t>ë</w:t>
            </w:r>
            <w:r w:rsidRPr="00BE509C">
              <w:rPr>
                <w:rFonts w:ascii="Times New Roman" w:hAnsi="Times New Roman" w:cs="Times New Roman"/>
                <w:sz w:val="24"/>
                <w:szCs w:val="24"/>
              </w:rPr>
              <w:t xml:space="preserve"> kompani/ nd</w:t>
            </w:r>
            <w:r w:rsidR="00F0717F">
              <w:rPr>
                <w:rFonts w:ascii="Times New Roman" w:hAnsi="Times New Roman" w:cs="Times New Roman"/>
                <w:sz w:val="24"/>
                <w:szCs w:val="24"/>
              </w:rPr>
              <w:t>ë</w:t>
            </w:r>
            <w:r w:rsidRPr="00BE509C">
              <w:rPr>
                <w:rFonts w:ascii="Times New Roman" w:hAnsi="Times New Roman" w:cs="Times New Roman"/>
                <w:sz w:val="24"/>
                <w:szCs w:val="24"/>
              </w:rPr>
              <w:t>rmmarrje n</w:t>
            </w:r>
            <w:r w:rsidR="00F0717F">
              <w:rPr>
                <w:rFonts w:ascii="Times New Roman" w:hAnsi="Times New Roman" w:cs="Times New Roman"/>
                <w:sz w:val="24"/>
                <w:szCs w:val="24"/>
              </w:rPr>
              <w:t>ë</w:t>
            </w:r>
            <w:r w:rsidRPr="00BE509C">
              <w:rPr>
                <w:rFonts w:ascii="Times New Roman" w:hAnsi="Times New Roman" w:cs="Times New Roman"/>
                <w:sz w:val="24"/>
                <w:szCs w:val="24"/>
              </w:rPr>
              <w:t xml:space="preserve"> fush</w:t>
            </w:r>
            <w:r w:rsidR="00F0717F">
              <w:rPr>
                <w:rFonts w:ascii="Times New Roman" w:hAnsi="Times New Roman" w:cs="Times New Roman"/>
                <w:sz w:val="24"/>
                <w:szCs w:val="24"/>
              </w:rPr>
              <w:t>ë</w:t>
            </w:r>
            <w:r w:rsidRPr="00BE509C">
              <w:rPr>
                <w:rFonts w:ascii="Times New Roman" w:hAnsi="Times New Roman" w:cs="Times New Roman"/>
                <w:sz w:val="24"/>
                <w:szCs w:val="24"/>
              </w:rPr>
              <w:t>n e bujq</w:t>
            </w:r>
            <w:r w:rsidR="00F0717F">
              <w:rPr>
                <w:rFonts w:ascii="Times New Roman" w:hAnsi="Times New Roman" w:cs="Times New Roman"/>
                <w:sz w:val="24"/>
                <w:szCs w:val="24"/>
              </w:rPr>
              <w:t>ë</w:t>
            </w:r>
            <w:r w:rsidRPr="00BE509C">
              <w:rPr>
                <w:rFonts w:ascii="Times New Roman" w:hAnsi="Times New Roman" w:cs="Times New Roman"/>
                <w:sz w:val="24"/>
                <w:szCs w:val="24"/>
              </w:rPr>
              <w:t>sis</w:t>
            </w:r>
            <w:r w:rsidR="00F0717F">
              <w:rPr>
                <w:rFonts w:ascii="Times New Roman" w:hAnsi="Times New Roman" w:cs="Times New Roman"/>
                <w:sz w:val="24"/>
                <w:szCs w:val="24"/>
              </w:rPr>
              <w:t>ë</w:t>
            </w:r>
            <w:r w:rsidRPr="00BE509C">
              <w:rPr>
                <w:rFonts w:ascii="Times New Roman" w:hAnsi="Times New Roman" w:cs="Times New Roman"/>
                <w:sz w:val="24"/>
                <w:szCs w:val="24"/>
              </w:rPr>
              <w:t xml:space="preserve"> q</w:t>
            </w:r>
            <w:r w:rsidR="00F0717F">
              <w:rPr>
                <w:rFonts w:ascii="Times New Roman" w:hAnsi="Times New Roman" w:cs="Times New Roman"/>
                <w:sz w:val="24"/>
                <w:szCs w:val="24"/>
              </w:rPr>
              <w:t>ë</w:t>
            </w:r>
            <w:r w:rsidRPr="00BE509C">
              <w:rPr>
                <w:rFonts w:ascii="Times New Roman" w:hAnsi="Times New Roman" w:cs="Times New Roman"/>
                <w:sz w:val="24"/>
                <w:szCs w:val="24"/>
              </w:rPr>
              <w:t xml:space="preserve"> t</w:t>
            </w:r>
            <w:r w:rsidR="00F0717F">
              <w:rPr>
                <w:rFonts w:ascii="Times New Roman" w:hAnsi="Times New Roman" w:cs="Times New Roman"/>
                <w:sz w:val="24"/>
                <w:szCs w:val="24"/>
              </w:rPr>
              <w:t>ë</w:t>
            </w:r>
            <w:r w:rsidRPr="00BE509C">
              <w:rPr>
                <w:rFonts w:ascii="Times New Roman" w:hAnsi="Times New Roman" w:cs="Times New Roman"/>
                <w:sz w:val="24"/>
                <w:szCs w:val="24"/>
              </w:rPr>
              <w:t xml:space="preserve"> realizoj</w:t>
            </w:r>
            <w:r w:rsidR="00F0717F">
              <w:rPr>
                <w:rFonts w:ascii="Times New Roman" w:hAnsi="Times New Roman" w:cs="Times New Roman"/>
                <w:sz w:val="24"/>
                <w:szCs w:val="24"/>
              </w:rPr>
              <w:t>ë</w:t>
            </w:r>
            <w:r w:rsidRPr="00BE509C">
              <w:rPr>
                <w:rFonts w:ascii="Times New Roman" w:hAnsi="Times New Roman" w:cs="Times New Roman"/>
                <w:sz w:val="24"/>
                <w:szCs w:val="24"/>
              </w:rPr>
              <w:t xml:space="preserve"> vet</w:t>
            </w:r>
            <w:r w:rsidR="00F0717F">
              <w:rPr>
                <w:rFonts w:ascii="Times New Roman" w:hAnsi="Times New Roman" w:cs="Times New Roman"/>
                <w:sz w:val="24"/>
                <w:szCs w:val="24"/>
              </w:rPr>
              <w:t>ë</w:t>
            </w:r>
            <w:r w:rsidRPr="00BE509C">
              <w:rPr>
                <w:rFonts w:ascii="Times New Roman" w:hAnsi="Times New Roman" w:cs="Times New Roman"/>
                <w:sz w:val="24"/>
                <w:szCs w:val="24"/>
              </w:rPr>
              <w:t>monitorimin e ndikimit n</w:t>
            </w:r>
            <w:r w:rsidR="00F0717F">
              <w:rPr>
                <w:rFonts w:ascii="Times New Roman" w:hAnsi="Times New Roman" w:cs="Times New Roman"/>
                <w:sz w:val="24"/>
                <w:szCs w:val="24"/>
              </w:rPr>
              <w:t>ë</w:t>
            </w:r>
            <w:r w:rsidRPr="00BE509C">
              <w:rPr>
                <w:rFonts w:ascii="Times New Roman" w:hAnsi="Times New Roman" w:cs="Times New Roman"/>
                <w:sz w:val="24"/>
                <w:szCs w:val="24"/>
              </w:rPr>
              <w:t xml:space="preserve"> mjedis? Cilat jan</w:t>
            </w:r>
            <w:r w:rsidR="00F0717F">
              <w:rPr>
                <w:rFonts w:ascii="Times New Roman" w:hAnsi="Times New Roman" w:cs="Times New Roman"/>
                <w:sz w:val="24"/>
                <w:szCs w:val="24"/>
              </w:rPr>
              <w:t>ë</w:t>
            </w:r>
            <w:r w:rsidRPr="00BE509C">
              <w:rPr>
                <w:rFonts w:ascii="Times New Roman" w:hAnsi="Times New Roman" w:cs="Times New Roman"/>
                <w:sz w:val="24"/>
                <w:szCs w:val="24"/>
              </w:rPr>
              <w:t xml:space="preserve"> ato?</w:t>
            </w:r>
          </w:p>
        </w:tc>
        <w:tc>
          <w:tcPr>
            <w:tcW w:w="135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22.11.2022</w:t>
            </w:r>
          </w:p>
        </w:tc>
        <w:tc>
          <w:tcPr>
            <w:tcW w:w="6638" w:type="dxa"/>
          </w:tcPr>
          <w:p w:rsidR="001B0047" w:rsidRPr="00BE509C" w:rsidRDefault="001B0047" w:rsidP="001B0047">
            <w:pPr>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Referuar Shtojcës 1, të Ligjit Nr.10 448, datë 14.07.2011 “</w:t>
            </w:r>
            <w:r w:rsidRPr="00F0717F">
              <w:rPr>
                <w:rFonts w:ascii="Times New Roman" w:eastAsia="Times New Roman" w:hAnsi="Times New Roman" w:cs="Times New Roman"/>
                <w:i/>
                <w:color w:val="000000"/>
                <w:sz w:val="24"/>
                <w:szCs w:val="24"/>
                <w:bdr w:val="none" w:sz="0" w:space="0" w:color="auto" w:frame="1"/>
              </w:rPr>
              <w:t>Për Lejet e Mjedisit</w:t>
            </w:r>
            <w:r w:rsidRPr="00BE509C">
              <w:rPr>
                <w:rFonts w:ascii="Times New Roman" w:eastAsia="Times New Roman" w:hAnsi="Times New Roman" w:cs="Times New Roman"/>
                <w:color w:val="000000"/>
                <w:sz w:val="24"/>
                <w:szCs w:val="24"/>
                <w:bdr w:val="none" w:sz="0" w:space="0" w:color="auto" w:frame="1"/>
              </w:rPr>
              <w:t>” i ndryshuar,</w:t>
            </w:r>
          </w:p>
          <w:p w:rsidR="001B0047" w:rsidRPr="00BE509C" w:rsidRDefault="001B0047" w:rsidP="001B0047">
            <w:pPr>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b/>
                <w:bCs/>
                <w:color w:val="000000"/>
                <w:sz w:val="24"/>
                <w:szCs w:val="24"/>
                <w:bdr w:val="none" w:sz="0" w:space="0" w:color="auto" w:frame="1"/>
              </w:rPr>
              <w:t xml:space="preserve">Ndërmarrjet që veprojnë në fushën e bujqësisë janë </w:t>
            </w:r>
            <w:proofErr w:type="gramStart"/>
            <w:r w:rsidRPr="00BE509C">
              <w:rPr>
                <w:rFonts w:ascii="Times New Roman" w:eastAsia="Times New Roman" w:hAnsi="Times New Roman" w:cs="Times New Roman"/>
                <w:b/>
                <w:bCs/>
                <w:color w:val="000000"/>
                <w:sz w:val="24"/>
                <w:szCs w:val="24"/>
                <w:bdr w:val="none" w:sz="0" w:space="0" w:color="auto" w:frame="1"/>
              </w:rPr>
              <w:t>pjesë  Industria</w:t>
            </w:r>
            <w:proofErr w:type="gramEnd"/>
            <w:r w:rsidRPr="00BE509C">
              <w:rPr>
                <w:rFonts w:ascii="Times New Roman" w:eastAsia="Times New Roman" w:hAnsi="Times New Roman" w:cs="Times New Roman"/>
                <w:b/>
                <w:bCs/>
                <w:color w:val="000000"/>
                <w:sz w:val="24"/>
                <w:szCs w:val="24"/>
                <w:bdr w:val="none" w:sz="0" w:space="0" w:color="auto" w:frame="1"/>
              </w:rPr>
              <w:t xml:space="preserve"> kimike, pikat:</w:t>
            </w:r>
          </w:p>
          <w:p w:rsidR="001B0047" w:rsidRPr="00BE509C" w:rsidRDefault="001B0047" w:rsidP="001B0047">
            <w:pPr>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4.1 Prodhimi i kimikateve organike bazë (2).</w:t>
            </w:r>
          </w:p>
          <w:p w:rsidR="001B0047" w:rsidRPr="00BE509C" w:rsidRDefault="001B0047" w:rsidP="001B0047">
            <w:pPr>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Të gjitha instalimet.</w:t>
            </w:r>
          </w:p>
          <w:p w:rsidR="001B0047" w:rsidRPr="00BE509C" w:rsidRDefault="001B0047" w:rsidP="001B0047">
            <w:pPr>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4.2 Prodhimi i kimikateve inorganike bazë (3).</w:t>
            </w:r>
          </w:p>
          <w:p w:rsidR="001B0047" w:rsidRPr="00BE509C" w:rsidRDefault="001B0047" w:rsidP="001B0047">
            <w:pPr>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Të gjitha instalimet.</w:t>
            </w:r>
          </w:p>
          <w:p w:rsidR="001B0047" w:rsidRPr="00BE509C" w:rsidRDefault="001B0047" w:rsidP="001B0047">
            <w:pPr>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4.3 Prodhim i plehëruesve me bazë fosfori-azoti ose potasiumi (plehërues të thjeshtë apo të përzier).</w:t>
            </w:r>
          </w:p>
          <w:p w:rsidR="001B0047" w:rsidRPr="00BE509C" w:rsidRDefault="001B0047" w:rsidP="001B0047">
            <w:pPr>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Të gjitha instalimet.</w:t>
            </w:r>
          </w:p>
          <w:p w:rsidR="001B0047" w:rsidRPr="00BE509C" w:rsidRDefault="001B0047" w:rsidP="001B0047">
            <w:pPr>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4.4 Prodhim i produkteve bazë për shëndetin e bimëve dhe</w:t>
            </w:r>
          </w:p>
          <w:p w:rsidR="001B0047" w:rsidRPr="00BE509C" w:rsidRDefault="001B0047" w:rsidP="001B0047">
            <w:pPr>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të biocideve.</w:t>
            </w:r>
          </w:p>
          <w:p w:rsidR="001B0047" w:rsidRPr="00BE509C" w:rsidRDefault="001B0047" w:rsidP="001B0047">
            <w:pPr>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Të gjitha instalimet.</w:t>
            </w:r>
          </w:p>
          <w:p w:rsidR="001B0047" w:rsidRPr="00BE509C" w:rsidRDefault="001B0047" w:rsidP="001B0047">
            <w:pPr>
              <w:shd w:val="clear" w:color="auto" w:fill="FFFFFF"/>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4.7 Magazinimi i kimikateve, përveçse kur paraqiten si</w:t>
            </w:r>
          </w:p>
          <w:p w:rsidR="001B0047" w:rsidRPr="00BE509C" w:rsidRDefault="001B0047" w:rsidP="001B0047">
            <w:pPr>
              <w:shd w:val="clear" w:color="auto" w:fill="FFFFFF"/>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pjesë e ndonjë veprimtarie tjetër të tipit A ose tipit B,</w:t>
            </w:r>
          </w:p>
          <w:p w:rsidR="001B0047" w:rsidRPr="00BE509C" w:rsidRDefault="001B0047" w:rsidP="001B0047">
            <w:pPr>
              <w:shd w:val="clear" w:color="auto" w:fill="FFFFFF"/>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dhe përveç ndodhjes në një cisternë të lëvizshme.</w:t>
            </w:r>
          </w:p>
          <w:p w:rsidR="001B0047" w:rsidRPr="00BE509C" w:rsidRDefault="001B0047" w:rsidP="001B0047">
            <w:pPr>
              <w:shd w:val="clear" w:color="auto" w:fill="FFFFFF"/>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I barabartë ose më i madh se limitet e mëposhtme:</w:t>
            </w:r>
          </w:p>
          <w:p w:rsidR="001B0047" w:rsidRPr="00BE509C" w:rsidRDefault="001B0047" w:rsidP="001B0047">
            <w:pPr>
              <w:shd w:val="clear" w:color="auto" w:fill="FFFFFF"/>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Secili ose disa prej akriloideve 20 tonë;</w:t>
            </w:r>
          </w:p>
          <w:p w:rsidR="001B0047" w:rsidRPr="00BE509C" w:rsidRDefault="001B0047" w:rsidP="001B0047">
            <w:pPr>
              <w:shd w:val="clear" w:color="auto" w:fill="FFFFFF"/>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Akrilonitrilet 20 tonë;</w:t>
            </w:r>
          </w:p>
          <w:p w:rsidR="001B0047" w:rsidRPr="00BE509C" w:rsidRDefault="001B0047" w:rsidP="001B0047">
            <w:pPr>
              <w:shd w:val="clear" w:color="auto" w:fill="FFFFFF"/>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Amoniak anhidrid prej 100 tonë;</w:t>
            </w:r>
          </w:p>
          <w:p w:rsidR="001B0047" w:rsidRPr="00BE509C" w:rsidRDefault="001B0047" w:rsidP="001B0047">
            <w:pPr>
              <w:shd w:val="clear" w:color="auto" w:fill="FFFFFF"/>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lang w:eastAsia="ja-JP"/>
              </w:rPr>
              <w:t>Fluorur hidrogjeni anhidrid 1 tone;</w:t>
            </w:r>
          </w:p>
          <w:p w:rsidR="001B0047" w:rsidRPr="00BE509C" w:rsidRDefault="001B0047" w:rsidP="001B0047">
            <w:pPr>
              <w:shd w:val="clear" w:color="auto" w:fill="FFFFFF"/>
              <w:rPr>
                <w:rFonts w:ascii="Times New Roman" w:eastAsia="Times New Roman" w:hAnsi="Times New Roman" w:cs="Times New Roman"/>
                <w:color w:val="000000"/>
                <w:sz w:val="24"/>
                <w:szCs w:val="24"/>
                <w:lang w:eastAsia="ja-JP"/>
              </w:rPr>
            </w:pPr>
          </w:p>
          <w:p w:rsidR="001B0047" w:rsidRPr="00F0717F" w:rsidRDefault="001B0047" w:rsidP="001B0047">
            <w:pPr>
              <w:shd w:val="clear" w:color="auto" w:fill="FFFFFF"/>
              <w:rPr>
                <w:rFonts w:ascii="Times New Roman" w:eastAsia="Times New Roman" w:hAnsi="Times New Roman" w:cs="Times New Roman"/>
                <w:b/>
                <w:i/>
                <w:color w:val="000000"/>
                <w:sz w:val="24"/>
                <w:szCs w:val="24"/>
                <w:lang w:eastAsia="ja-JP"/>
              </w:rPr>
            </w:pPr>
            <w:r w:rsidRPr="00BE509C">
              <w:rPr>
                <w:rFonts w:ascii="Times New Roman" w:eastAsia="Times New Roman" w:hAnsi="Times New Roman" w:cs="Times New Roman"/>
                <w:color w:val="000000"/>
                <w:sz w:val="24"/>
                <w:szCs w:val="24"/>
                <w:lang w:eastAsia="ja-JP"/>
              </w:rPr>
              <w:t xml:space="preserve">Ne baze te </w:t>
            </w:r>
            <w:proofErr w:type="gramStart"/>
            <w:r w:rsidRPr="00BE509C">
              <w:rPr>
                <w:rFonts w:ascii="Times New Roman" w:eastAsia="Times New Roman" w:hAnsi="Times New Roman" w:cs="Times New Roman"/>
                <w:color w:val="000000"/>
                <w:sz w:val="24"/>
                <w:szCs w:val="24"/>
                <w:lang w:eastAsia="ja-JP"/>
              </w:rPr>
              <w:t>Ligjit </w:t>
            </w:r>
            <w:r w:rsidRPr="00BE509C">
              <w:rPr>
                <w:rFonts w:ascii="Times New Roman" w:eastAsia="Times New Roman" w:hAnsi="Times New Roman" w:cs="Times New Roman"/>
                <w:color w:val="000000"/>
                <w:sz w:val="24"/>
                <w:szCs w:val="24"/>
                <w:bdr w:val="none" w:sz="0" w:space="0" w:color="auto" w:frame="1"/>
                <w:lang w:eastAsia="ja-JP"/>
              </w:rPr>
              <w:t> </w:t>
            </w:r>
            <w:r w:rsidRPr="00BE509C">
              <w:rPr>
                <w:rFonts w:ascii="Times New Roman" w:eastAsia="Times New Roman" w:hAnsi="Times New Roman" w:cs="Times New Roman"/>
                <w:b/>
                <w:bCs/>
                <w:color w:val="000000"/>
                <w:sz w:val="24"/>
                <w:szCs w:val="24"/>
                <w:lang w:eastAsia="ja-JP"/>
              </w:rPr>
              <w:t>Nr</w:t>
            </w:r>
            <w:proofErr w:type="gramEnd"/>
            <w:r w:rsidRPr="00BE509C">
              <w:rPr>
                <w:rFonts w:ascii="Times New Roman" w:eastAsia="Times New Roman" w:hAnsi="Times New Roman" w:cs="Times New Roman"/>
                <w:b/>
                <w:bCs/>
                <w:color w:val="000000"/>
                <w:sz w:val="24"/>
                <w:szCs w:val="24"/>
                <w:lang w:eastAsia="ja-JP"/>
              </w:rPr>
              <w:t>. 53/2020</w:t>
            </w:r>
            <w:r w:rsidR="00F0717F">
              <w:rPr>
                <w:rFonts w:ascii="Times New Roman" w:eastAsia="Times New Roman" w:hAnsi="Times New Roman" w:cs="Times New Roman"/>
                <w:b/>
                <w:bCs/>
                <w:color w:val="000000"/>
                <w:sz w:val="24"/>
                <w:szCs w:val="24"/>
                <w:lang w:eastAsia="ja-JP"/>
              </w:rPr>
              <w:t xml:space="preserve"> Për disa ndryshime në Ligjin Nr</w:t>
            </w:r>
            <w:r w:rsidRPr="00BE509C">
              <w:rPr>
                <w:rFonts w:ascii="Times New Roman" w:eastAsia="Times New Roman" w:hAnsi="Times New Roman" w:cs="Times New Roman"/>
                <w:b/>
                <w:bCs/>
                <w:color w:val="000000"/>
                <w:sz w:val="24"/>
                <w:szCs w:val="24"/>
                <w:lang w:eastAsia="ja-JP"/>
              </w:rPr>
              <w:t>. 10 431, DATË 9.6.2011, “</w:t>
            </w:r>
            <w:r w:rsidRPr="00F0717F">
              <w:rPr>
                <w:rFonts w:ascii="Times New Roman" w:eastAsia="Times New Roman" w:hAnsi="Times New Roman" w:cs="Times New Roman"/>
                <w:b/>
                <w:bCs/>
                <w:i/>
                <w:color w:val="000000"/>
                <w:sz w:val="24"/>
                <w:szCs w:val="24"/>
                <w:lang w:eastAsia="ja-JP"/>
              </w:rPr>
              <w:t>Për mbrojtjen</w:t>
            </w:r>
          </w:p>
          <w:p w:rsidR="001B0047" w:rsidRPr="00BE509C" w:rsidRDefault="001B0047" w:rsidP="001B0047">
            <w:pPr>
              <w:shd w:val="clear" w:color="auto" w:fill="FFFFFF"/>
              <w:rPr>
                <w:rFonts w:ascii="Times New Roman" w:eastAsia="Times New Roman" w:hAnsi="Times New Roman" w:cs="Times New Roman"/>
                <w:b/>
                <w:color w:val="000000"/>
                <w:sz w:val="24"/>
                <w:szCs w:val="24"/>
                <w:lang w:eastAsia="ja-JP"/>
              </w:rPr>
            </w:pPr>
            <w:r w:rsidRPr="00F0717F">
              <w:rPr>
                <w:rFonts w:ascii="Times New Roman" w:eastAsia="Times New Roman" w:hAnsi="Times New Roman" w:cs="Times New Roman"/>
                <w:b/>
                <w:bCs/>
                <w:i/>
                <w:color w:val="000000"/>
                <w:sz w:val="24"/>
                <w:szCs w:val="24"/>
                <w:lang w:eastAsia="ja-JP"/>
              </w:rPr>
              <w:t>e mjedisit</w:t>
            </w:r>
            <w:r w:rsidRPr="00BE509C">
              <w:rPr>
                <w:rFonts w:ascii="Times New Roman" w:eastAsia="Times New Roman" w:hAnsi="Times New Roman" w:cs="Times New Roman"/>
                <w:b/>
                <w:bCs/>
                <w:color w:val="000000"/>
                <w:sz w:val="24"/>
                <w:szCs w:val="24"/>
                <w:lang w:eastAsia="ja-JP"/>
              </w:rPr>
              <w:t>”, të ndryshuar, kreu VI Monitorim i gjendjes se mjedisit,</w:t>
            </w:r>
          </w:p>
          <w:p w:rsidR="001B0047" w:rsidRPr="00BE509C" w:rsidRDefault="001B0047" w:rsidP="001B0047">
            <w:pPr>
              <w:rPr>
                <w:rFonts w:ascii="Times New Roman" w:eastAsia="Times New Roman" w:hAnsi="Times New Roman" w:cs="Times New Roman"/>
                <w:color w:val="000000"/>
                <w:sz w:val="24"/>
                <w:szCs w:val="24"/>
                <w:shd w:val="clear" w:color="auto" w:fill="FFFFFF"/>
                <w:lang w:eastAsia="ja-JP"/>
              </w:rPr>
            </w:pPr>
          </w:p>
          <w:p w:rsidR="001B0047" w:rsidRPr="00BE509C" w:rsidRDefault="001B0047" w:rsidP="001B0047">
            <w:pPr>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bdr w:val="none" w:sz="0" w:space="0" w:color="auto" w:frame="1"/>
                <w:shd w:val="clear" w:color="auto" w:fill="FFFFFF"/>
                <w:lang w:val="sq-AL" w:eastAsia="ja-JP"/>
              </w:rPr>
              <w:t>Monitorimi i gjendjes së mjedisit është vëzhgimi dhe regjistrimi, sipas një plani dhe rregulli të caktuar, i cilësisë së mjedisit dhe i ndryshimeve të gjendjes së përbërësve të tij. Në veçanti, ai përfshin: </w:t>
            </w:r>
          </w:p>
          <w:p w:rsidR="001B0047" w:rsidRPr="00BE509C" w:rsidRDefault="001B0047" w:rsidP="001B0047">
            <w:pPr>
              <w:shd w:val="clear" w:color="auto" w:fill="FFFFFF"/>
              <w:ind w:firstLine="560"/>
              <w:jc w:val="both"/>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bdr w:val="none" w:sz="0" w:space="0" w:color="auto" w:frame="1"/>
                <w:lang w:val="sq-AL" w:eastAsia="ja-JP"/>
              </w:rPr>
              <w:t>a) cilësinë e ujërave sipërfaqësore;</w:t>
            </w:r>
          </w:p>
          <w:p w:rsidR="001B0047" w:rsidRPr="00BE509C" w:rsidRDefault="001B0047" w:rsidP="001B0047">
            <w:pPr>
              <w:shd w:val="clear" w:color="auto" w:fill="FFFFFF"/>
              <w:ind w:firstLine="560"/>
              <w:jc w:val="both"/>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bdr w:val="none" w:sz="0" w:space="0" w:color="auto" w:frame="1"/>
                <w:lang w:val="sq-AL" w:eastAsia="ja-JP"/>
              </w:rPr>
              <w:t>b) cilësinë e ujërave nëntokësore;</w:t>
            </w:r>
          </w:p>
          <w:p w:rsidR="001B0047" w:rsidRPr="00BE509C" w:rsidRDefault="001B0047" w:rsidP="001B0047">
            <w:pPr>
              <w:shd w:val="clear" w:color="auto" w:fill="FFFFFF"/>
              <w:ind w:firstLine="560"/>
              <w:jc w:val="both"/>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bdr w:val="none" w:sz="0" w:space="0" w:color="auto" w:frame="1"/>
                <w:lang w:val="sq-AL" w:eastAsia="ja-JP"/>
              </w:rPr>
              <w:t>c) cilësinë e ajrit;</w:t>
            </w:r>
          </w:p>
          <w:p w:rsidR="001B0047" w:rsidRPr="00BE509C" w:rsidRDefault="001B0047" w:rsidP="001B0047">
            <w:pPr>
              <w:shd w:val="clear" w:color="auto" w:fill="FFFFFF"/>
              <w:ind w:firstLine="560"/>
              <w:jc w:val="both"/>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bdr w:val="none" w:sz="0" w:space="0" w:color="auto" w:frame="1"/>
                <w:lang w:val="sq-AL" w:eastAsia="ja-JP"/>
              </w:rPr>
              <w:t>ç) mbetjet;</w:t>
            </w:r>
          </w:p>
          <w:p w:rsidR="001B0047" w:rsidRPr="00BE509C" w:rsidRDefault="001B0047" w:rsidP="001B0047">
            <w:pPr>
              <w:shd w:val="clear" w:color="auto" w:fill="FFFFFF"/>
              <w:ind w:firstLine="560"/>
              <w:jc w:val="both"/>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bdr w:val="none" w:sz="0" w:space="0" w:color="auto" w:frame="1"/>
                <w:lang w:val="sq-AL" w:eastAsia="ja-JP"/>
              </w:rPr>
              <w:t>d) zhurmat;</w:t>
            </w:r>
          </w:p>
          <w:p w:rsidR="001B0047" w:rsidRPr="00BE509C" w:rsidRDefault="001B0047" w:rsidP="001B0047">
            <w:pPr>
              <w:shd w:val="clear" w:color="auto" w:fill="FFFFFF"/>
              <w:ind w:firstLine="560"/>
              <w:jc w:val="both"/>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bdr w:val="none" w:sz="0" w:space="0" w:color="auto" w:frame="1"/>
                <w:lang w:val="sq-AL" w:eastAsia="ja-JP"/>
              </w:rPr>
              <w:t>dh) rrezatimet;</w:t>
            </w:r>
          </w:p>
          <w:p w:rsidR="001B0047" w:rsidRPr="00BE509C" w:rsidRDefault="001B0047" w:rsidP="001B0047">
            <w:pPr>
              <w:shd w:val="clear" w:color="auto" w:fill="FFFFFF"/>
              <w:ind w:firstLine="560"/>
              <w:jc w:val="both"/>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bdr w:val="none" w:sz="0" w:space="0" w:color="auto" w:frame="1"/>
                <w:lang w:val="sq-AL" w:eastAsia="ja-JP"/>
              </w:rPr>
              <w:t>e) cilësinë e tokës;</w:t>
            </w:r>
          </w:p>
          <w:p w:rsidR="001B0047" w:rsidRPr="00BE509C" w:rsidRDefault="001B0047" w:rsidP="001B0047">
            <w:pPr>
              <w:shd w:val="clear" w:color="auto" w:fill="FFFFFF"/>
              <w:ind w:firstLine="560"/>
              <w:jc w:val="both"/>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bdr w:val="none" w:sz="0" w:space="0" w:color="auto" w:frame="1"/>
                <w:lang w:val="sq-AL" w:eastAsia="ja-JP"/>
              </w:rPr>
              <w:t>ë) florën, faunën, biodiversitetin, pyjet;</w:t>
            </w:r>
          </w:p>
          <w:p w:rsidR="001B0047" w:rsidRPr="00BE509C" w:rsidRDefault="001B0047" w:rsidP="001B0047">
            <w:pPr>
              <w:shd w:val="clear" w:color="auto" w:fill="FFFFFF"/>
              <w:ind w:firstLine="560"/>
              <w:jc w:val="both"/>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bdr w:val="none" w:sz="0" w:space="0" w:color="auto" w:frame="1"/>
                <w:lang w:val="sq-AL" w:eastAsia="ja-JP"/>
              </w:rPr>
              <w:t>f) ndikimet e sektorëve ekonomikë mbi përbërësit e mjedisit;</w:t>
            </w:r>
          </w:p>
          <w:p w:rsidR="001B0047" w:rsidRPr="00BE509C" w:rsidRDefault="001B0047" w:rsidP="001B0047">
            <w:pPr>
              <w:shd w:val="clear" w:color="auto" w:fill="FFFFFF"/>
              <w:ind w:firstLine="560"/>
              <w:jc w:val="both"/>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bdr w:val="none" w:sz="0" w:space="0" w:color="auto" w:frame="1"/>
                <w:lang w:val="sq-AL" w:eastAsia="ja-JP"/>
              </w:rPr>
              <w:t>g) monitorimin e fenomeneve natyrore dhe ndikimin e mundshëm të tyre mbi mjedisin;</w:t>
            </w:r>
          </w:p>
          <w:p w:rsidR="001B0047" w:rsidRPr="00BE509C" w:rsidRDefault="001B0047" w:rsidP="001B0047">
            <w:pPr>
              <w:shd w:val="clear" w:color="auto" w:fill="FFFFFF"/>
              <w:ind w:firstLine="560"/>
              <w:jc w:val="both"/>
              <w:rPr>
                <w:rFonts w:ascii="Times New Roman" w:eastAsia="Times New Roman" w:hAnsi="Times New Roman" w:cs="Times New Roman"/>
                <w:color w:val="000000"/>
                <w:sz w:val="24"/>
                <w:szCs w:val="24"/>
                <w:lang w:eastAsia="ja-JP"/>
              </w:rPr>
            </w:pPr>
            <w:r w:rsidRPr="00BE509C">
              <w:rPr>
                <w:rFonts w:ascii="Times New Roman" w:eastAsia="Times New Roman" w:hAnsi="Times New Roman" w:cs="Times New Roman"/>
                <w:color w:val="000000"/>
                <w:sz w:val="24"/>
                <w:szCs w:val="24"/>
                <w:bdr w:val="none" w:sz="0" w:space="0" w:color="auto" w:frame="1"/>
                <w:lang w:val="sq-AL" w:eastAsia="ja-JP"/>
              </w:rPr>
              <w:t>gj) monitorimin e ndikimeve të ndotjes së mjedisit mbi shëndetin e njeriut. </w:t>
            </w:r>
          </w:p>
          <w:p w:rsidR="001B0047" w:rsidRPr="00BE509C" w:rsidRDefault="001B0047" w:rsidP="001B0047">
            <w:pPr>
              <w:rPr>
                <w:rFonts w:ascii="Times New Roman" w:eastAsia="Times New Roman" w:hAnsi="Times New Roman" w:cs="Times New Roman"/>
                <w:color w:val="FF0000"/>
                <w:sz w:val="24"/>
                <w:szCs w:val="24"/>
              </w:rPr>
            </w:pPr>
          </w:p>
        </w:tc>
        <w:tc>
          <w:tcPr>
            <w:tcW w:w="1337" w:type="dxa"/>
          </w:tcPr>
          <w:p w:rsidR="001B0047" w:rsidRPr="00BE509C" w:rsidRDefault="00F0717F" w:rsidP="001B0047">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tcPr>
          <w:p w:rsidR="001B0047" w:rsidRPr="00BE509C" w:rsidRDefault="00F0717F" w:rsidP="001B0047">
            <w:pPr>
              <w:rPr>
                <w:rFonts w:ascii="Times New Roman" w:hAnsi="Times New Roman" w:cs="Times New Roman"/>
                <w:sz w:val="24"/>
                <w:szCs w:val="24"/>
              </w:rPr>
            </w:pPr>
            <w:r>
              <w:rPr>
                <w:rFonts w:ascii="Times New Roman" w:hAnsi="Times New Roman" w:cs="Times New Roman"/>
                <w:sz w:val="24"/>
                <w:szCs w:val="24"/>
              </w:rPr>
              <w:t>Nuk ka</w:t>
            </w:r>
          </w:p>
        </w:tc>
      </w:tr>
      <w:tr w:rsidR="001B0047" w:rsidTr="000A5EAF">
        <w:trPr>
          <w:trHeight w:val="827"/>
        </w:trPr>
        <w:tc>
          <w:tcPr>
            <w:tcW w:w="539" w:type="dxa"/>
          </w:tcPr>
          <w:p w:rsidR="001B0047" w:rsidRPr="00BE509C" w:rsidRDefault="00BE509C" w:rsidP="001B0047">
            <w:pPr>
              <w:rPr>
                <w:rFonts w:ascii="Times New Roman" w:hAnsi="Times New Roman" w:cs="Times New Roman"/>
                <w:sz w:val="24"/>
                <w:szCs w:val="24"/>
              </w:rPr>
            </w:pPr>
            <w:r w:rsidRPr="00BE509C">
              <w:rPr>
                <w:rFonts w:ascii="Times New Roman" w:hAnsi="Times New Roman" w:cs="Times New Roman"/>
                <w:sz w:val="24"/>
                <w:szCs w:val="24"/>
              </w:rPr>
              <w:t>22</w:t>
            </w:r>
          </w:p>
        </w:tc>
        <w:tc>
          <w:tcPr>
            <w:tcW w:w="144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23.11.2022</w:t>
            </w:r>
          </w:p>
        </w:tc>
        <w:tc>
          <w:tcPr>
            <w:tcW w:w="216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 xml:space="preserve">1-A e mat AKM nivelin e pesticideve </w:t>
            </w:r>
            <w:proofErr w:type="gramStart"/>
            <w:r w:rsidRPr="00BE509C">
              <w:rPr>
                <w:rFonts w:ascii="Times New Roman" w:hAnsi="Times New Roman" w:cs="Times New Roman"/>
                <w:sz w:val="24"/>
                <w:szCs w:val="24"/>
              </w:rPr>
              <w:t>( ose</w:t>
            </w:r>
            <w:proofErr w:type="gramEnd"/>
            <w:r w:rsidRPr="00BE509C">
              <w:rPr>
                <w:rFonts w:ascii="Times New Roman" w:hAnsi="Times New Roman" w:cs="Times New Roman"/>
                <w:sz w:val="24"/>
                <w:szCs w:val="24"/>
              </w:rPr>
              <w:t xml:space="preserve"> kimikateve të tjera në bujqësi) në ujëra, tokë dhe ajër? Nëse po, ju lutem të dhënat e këtyre matjeve në 5 vitet e fundit </w:t>
            </w:r>
            <w:proofErr w:type="gramStart"/>
            <w:r w:rsidRPr="00BE509C">
              <w:rPr>
                <w:rFonts w:ascii="Times New Roman" w:hAnsi="Times New Roman" w:cs="Times New Roman"/>
                <w:sz w:val="24"/>
                <w:szCs w:val="24"/>
              </w:rPr>
              <w:t>( ose</w:t>
            </w:r>
            <w:proofErr w:type="gramEnd"/>
            <w:r w:rsidRPr="00BE509C">
              <w:rPr>
                <w:rFonts w:ascii="Times New Roman" w:hAnsi="Times New Roman" w:cs="Times New Roman"/>
                <w:sz w:val="24"/>
                <w:szCs w:val="24"/>
              </w:rPr>
              <w:t xml:space="preserve"> të fundit në kohë) Nëse nuk ka të dhëna për të gjithë </w:t>
            </w:r>
            <w:r w:rsidRPr="00BE509C">
              <w:rPr>
                <w:rFonts w:ascii="Times New Roman" w:hAnsi="Times New Roman" w:cs="Times New Roman"/>
                <w:sz w:val="24"/>
                <w:szCs w:val="24"/>
              </w:rPr>
              <w:lastRenderedPageBreak/>
              <w:t xml:space="preserve">territorin e Shqipërisë, për ato zona ku keni kryer matje. </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 xml:space="preserve">2-Nëse nuk masni praninë e pesticideve </w:t>
            </w:r>
            <w:proofErr w:type="gramStart"/>
            <w:r w:rsidRPr="00BE509C">
              <w:rPr>
                <w:rFonts w:ascii="Times New Roman" w:hAnsi="Times New Roman" w:cs="Times New Roman"/>
                <w:sz w:val="24"/>
                <w:szCs w:val="24"/>
              </w:rPr>
              <w:t>( apo</w:t>
            </w:r>
            <w:proofErr w:type="gramEnd"/>
            <w:r w:rsidRPr="00BE509C">
              <w:rPr>
                <w:rFonts w:ascii="Times New Roman" w:hAnsi="Times New Roman" w:cs="Times New Roman"/>
                <w:sz w:val="24"/>
                <w:szCs w:val="24"/>
              </w:rPr>
              <w:t xml:space="preserve"> kimikateve të tjera të përdorura në bujqësi) në ujë, tokë dhe ajër, cila është arsyeja? </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 xml:space="preserve">3-Në përfundimet e RGJM 2020, ju përmendni bujqësine si ndotje të ujërave së bashku me shkarkimet urbane dhe ato instustriale. A mundet të përcaktoni sa ndikon vetëm bujqësia në këtë </w:t>
            </w:r>
            <w:proofErr w:type="gramStart"/>
            <w:r w:rsidRPr="00BE509C">
              <w:rPr>
                <w:rFonts w:ascii="Times New Roman" w:hAnsi="Times New Roman" w:cs="Times New Roman"/>
                <w:sz w:val="24"/>
                <w:szCs w:val="24"/>
              </w:rPr>
              <w:t>ndotje ?</w:t>
            </w:r>
            <w:proofErr w:type="gramEnd"/>
            <w:r w:rsidRPr="00BE509C">
              <w:rPr>
                <w:rFonts w:ascii="Times New Roman" w:hAnsi="Times New Roman" w:cs="Times New Roman"/>
                <w:sz w:val="24"/>
                <w:szCs w:val="24"/>
              </w:rPr>
              <w:t xml:space="preserve"> E keni fjalën për për</w:t>
            </w:r>
            <w:r w:rsidR="00F0717F">
              <w:rPr>
                <w:rFonts w:ascii="Times New Roman" w:hAnsi="Times New Roman" w:cs="Times New Roman"/>
                <w:sz w:val="24"/>
                <w:szCs w:val="24"/>
              </w:rPr>
              <w:t>dorimin e kimikateve, apo diçka t</w:t>
            </w:r>
            <w:r w:rsidRPr="00BE509C">
              <w:rPr>
                <w:rFonts w:ascii="Times New Roman" w:hAnsi="Times New Roman" w:cs="Times New Roman"/>
                <w:sz w:val="24"/>
                <w:szCs w:val="24"/>
              </w:rPr>
              <w:t>j</w:t>
            </w:r>
            <w:r w:rsidR="00F0717F">
              <w:rPr>
                <w:rFonts w:ascii="Times New Roman" w:hAnsi="Times New Roman" w:cs="Times New Roman"/>
                <w:sz w:val="24"/>
                <w:szCs w:val="24"/>
              </w:rPr>
              <w:t>e</w:t>
            </w:r>
            <w:r w:rsidRPr="00BE509C">
              <w:rPr>
                <w:rFonts w:ascii="Times New Roman" w:hAnsi="Times New Roman" w:cs="Times New Roman"/>
                <w:sz w:val="24"/>
                <w:szCs w:val="24"/>
              </w:rPr>
              <w:t>tër?</w:t>
            </w:r>
          </w:p>
          <w:p w:rsidR="001B0047"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 xml:space="preserve">4-Në raportin e fundit për kimikatet në RGJM, ka të dhëna për sasinë e skaduar të pesticideve vetëm në qarkun e Fierit dhe të Vlorës? Do </w:t>
            </w:r>
            <w:r w:rsidRPr="00BE509C">
              <w:rPr>
                <w:rFonts w:ascii="Times New Roman" w:hAnsi="Times New Roman" w:cs="Times New Roman"/>
                <w:sz w:val="24"/>
                <w:szCs w:val="24"/>
              </w:rPr>
              <w:lastRenderedPageBreak/>
              <w:t>ju lutesha që nëse keni të</w:t>
            </w:r>
            <w:r w:rsidR="00F0717F">
              <w:rPr>
                <w:rFonts w:ascii="Times New Roman" w:hAnsi="Times New Roman" w:cs="Times New Roman"/>
                <w:sz w:val="24"/>
                <w:szCs w:val="24"/>
              </w:rPr>
              <w:t xml:space="preserve"> dhëna për qarqet e tejra ose p</w:t>
            </w:r>
            <w:r w:rsidRPr="00BE509C">
              <w:rPr>
                <w:rFonts w:ascii="Times New Roman" w:hAnsi="Times New Roman" w:cs="Times New Roman"/>
                <w:sz w:val="24"/>
                <w:szCs w:val="24"/>
              </w:rPr>
              <w:t>ë</w:t>
            </w:r>
            <w:r w:rsidR="00F0717F">
              <w:rPr>
                <w:rFonts w:ascii="Times New Roman" w:hAnsi="Times New Roman" w:cs="Times New Roman"/>
                <w:sz w:val="24"/>
                <w:szCs w:val="24"/>
              </w:rPr>
              <w:t>r</w:t>
            </w:r>
            <w:r w:rsidRPr="00BE509C">
              <w:rPr>
                <w:rFonts w:ascii="Times New Roman" w:hAnsi="Times New Roman" w:cs="Times New Roman"/>
                <w:sz w:val="24"/>
                <w:szCs w:val="24"/>
              </w:rPr>
              <w:t xml:space="preserve"> të gjithë Shqipërin</w:t>
            </w:r>
            <w:r w:rsidR="00F0717F">
              <w:rPr>
                <w:rFonts w:ascii="Times New Roman" w:hAnsi="Times New Roman" w:cs="Times New Roman"/>
                <w:sz w:val="24"/>
                <w:szCs w:val="24"/>
              </w:rPr>
              <w:t xml:space="preserve">ë në 5 </w:t>
            </w:r>
            <w:proofErr w:type="gramStart"/>
            <w:r w:rsidR="00F0717F">
              <w:rPr>
                <w:rFonts w:ascii="Times New Roman" w:hAnsi="Times New Roman" w:cs="Times New Roman"/>
                <w:sz w:val="24"/>
                <w:szCs w:val="24"/>
              </w:rPr>
              <w:t>vitet  e</w:t>
            </w:r>
            <w:proofErr w:type="gramEnd"/>
            <w:r w:rsidR="00F0717F">
              <w:rPr>
                <w:rFonts w:ascii="Times New Roman" w:hAnsi="Times New Roman" w:cs="Times New Roman"/>
                <w:sz w:val="24"/>
                <w:szCs w:val="24"/>
              </w:rPr>
              <w:t xml:space="preserve"> fu</w:t>
            </w:r>
            <w:r w:rsidRPr="00BE509C">
              <w:rPr>
                <w:rFonts w:ascii="Times New Roman" w:hAnsi="Times New Roman" w:cs="Times New Roman"/>
                <w:sz w:val="24"/>
                <w:szCs w:val="24"/>
              </w:rPr>
              <w:t>n</w:t>
            </w:r>
            <w:r w:rsidR="00F0717F">
              <w:rPr>
                <w:rFonts w:ascii="Times New Roman" w:hAnsi="Times New Roman" w:cs="Times New Roman"/>
                <w:sz w:val="24"/>
                <w:szCs w:val="24"/>
              </w:rPr>
              <w:t>d</w:t>
            </w:r>
            <w:r w:rsidRPr="00BE509C">
              <w:rPr>
                <w:rFonts w:ascii="Times New Roman" w:hAnsi="Times New Roman" w:cs="Times New Roman"/>
                <w:sz w:val="24"/>
                <w:szCs w:val="24"/>
              </w:rPr>
              <w:t xml:space="preserve">it, ti bashkangjisni. </w:t>
            </w:r>
          </w:p>
          <w:p w:rsidR="00F0717F" w:rsidRPr="00BE509C" w:rsidRDefault="00F0717F" w:rsidP="001B0047">
            <w:pPr>
              <w:rPr>
                <w:rFonts w:ascii="Times New Roman" w:hAnsi="Times New Roman" w:cs="Times New Roman"/>
                <w:sz w:val="24"/>
                <w:szCs w:val="24"/>
              </w:rPr>
            </w:pP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 xml:space="preserve">********** </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 xml:space="preserve">1-Raportet e fundit në kohë të Vlerësimit të Ndikimit në Mjedis dhe Gjendjes së Mjedisit për </w:t>
            </w:r>
            <w:proofErr w:type="gramStart"/>
            <w:r w:rsidRPr="00BE509C">
              <w:rPr>
                <w:rFonts w:ascii="Times New Roman" w:hAnsi="Times New Roman" w:cs="Times New Roman"/>
                <w:sz w:val="24"/>
                <w:szCs w:val="24"/>
              </w:rPr>
              <w:t>zonat :</w:t>
            </w:r>
            <w:proofErr w:type="gramEnd"/>
            <w:r w:rsidRPr="00BE509C">
              <w:rPr>
                <w:rFonts w:ascii="Times New Roman" w:hAnsi="Times New Roman" w:cs="Times New Roman"/>
                <w:sz w:val="24"/>
                <w:szCs w:val="24"/>
              </w:rPr>
              <w:t xml:space="preserve"> </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 xml:space="preserve">-ish Fabrika e kimikateve Durrës, </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 xml:space="preserve">-ish Uzina e Azotikut Fier </w:t>
            </w:r>
            <w:proofErr w:type="gramStart"/>
            <w:r w:rsidRPr="00BE509C">
              <w:rPr>
                <w:rFonts w:ascii="Times New Roman" w:hAnsi="Times New Roman" w:cs="Times New Roman"/>
                <w:sz w:val="24"/>
                <w:szCs w:val="24"/>
              </w:rPr>
              <w:t>(  informacion</w:t>
            </w:r>
            <w:proofErr w:type="gramEnd"/>
            <w:r w:rsidRPr="00BE509C">
              <w:rPr>
                <w:rFonts w:ascii="Times New Roman" w:hAnsi="Times New Roman" w:cs="Times New Roman"/>
                <w:sz w:val="24"/>
                <w:szCs w:val="24"/>
              </w:rPr>
              <w:t xml:space="preserve"> edhe për fucitë me NH3 të lëngshëm dhe ammonium bakri të listuara në nr.29 të raportit të UNDP të vitit 2011 për hotspotet mjedisore)</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-ish Uzina e Superfosfatit Lac,</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-ish Ferma Shtetërore Shën Vasil-Lukovë Sarandë,</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 xml:space="preserve">-ish Magazina bujqësore e </w:t>
            </w:r>
            <w:r w:rsidRPr="00BE509C">
              <w:rPr>
                <w:rFonts w:ascii="Times New Roman" w:hAnsi="Times New Roman" w:cs="Times New Roman"/>
                <w:sz w:val="24"/>
                <w:szCs w:val="24"/>
              </w:rPr>
              <w:lastRenderedPageBreak/>
              <w:t>pesticideve Lushnjë,</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 xml:space="preserve">-ish Magazina Bujqësore Bajzë Shkodër, </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-Qëndra Shëndetësore Lushnjë</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-Territori i Spitalit Lushnjë</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-Magazina në Rrëshen</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2.Masat e marra nga institucionet përgjegjëse shqiptare dhe partnerët e tyre në rehabilitimin e këtyre zonave që nga koha e evidentimit të tyre në raportin e mësipërm.</w:t>
            </w:r>
          </w:p>
        </w:tc>
        <w:tc>
          <w:tcPr>
            <w:tcW w:w="135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lastRenderedPageBreak/>
              <w:t>02.12.2022</w:t>
            </w:r>
          </w:p>
        </w:tc>
        <w:tc>
          <w:tcPr>
            <w:tcW w:w="6638" w:type="dxa"/>
          </w:tcPr>
          <w:p w:rsidR="001B0047" w:rsidRPr="00BE509C" w:rsidRDefault="001B0047" w:rsidP="00F0717F">
            <w:pPr>
              <w:jc w:val="both"/>
              <w:rPr>
                <w:rFonts w:ascii="Times New Roman" w:hAnsi="Times New Roman" w:cs="Times New Roman"/>
                <w:color w:val="000000"/>
                <w:sz w:val="24"/>
                <w:szCs w:val="24"/>
                <w:shd w:val="clear" w:color="auto" w:fill="FFFFFF"/>
              </w:rPr>
            </w:pPr>
            <w:r w:rsidRPr="00BE509C">
              <w:rPr>
                <w:rFonts w:ascii="Times New Roman" w:eastAsia="Times New Roman" w:hAnsi="Times New Roman" w:cs="Times New Roman"/>
                <w:color w:val="000000"/>
                <w:sz w:val="24"/>
                <w:szCs w:val="24"/>
              </w:rPr>
              <w:t>1-</w:t>
            </w:r>
            <w:r w:rsidRPr="00BE509C">
              <w:rPr>
                <w:rFonts w:ascii="Times New Roman" w:hAnsi="Times New Roman" w:cs="Times New Roman"/>
                <w:color w:val="000000"/>
                <w:sz w:val="24"/>
                <w:szCs w:val="24"/>
                <w:shd w:val="clear" w:color="auto" w:fill="FFFFFF"/>
              </w:rPr>
              <w:t xml:space="preserve">AKM nuk disponon të dhëna për matjen e pesticideve. </w:t>
            </w:r>
          </w:p>
          <w:p w:rsidR="001B0047" w:rsidRPr="00BE509C" w:rsidRDefault="001B0047" w:rsidP="00F0717F">
            <w:pPr>
              <w:jc w:val="both"/>
              <w:rPr>
                <w:rFonts w:ascii="Times New Roman" w:hAnsi="Times New Roman" w:cs="Times New Roman"/>
                <w:color w:val="000000"/>
                <w:sz w:val="24"/>
                <w:szCs w:val="24"/>
                <w:shd w:val="clear" w:color="auto" w:fill="FFFFFF"/>
              </w:rPr>
            </w:pPr>
            <w:r w:rsidRPr="00BE509C">
              <w:rPr>
                <w:rFonts w:ascii="Times New Roman" w:hAnsi="Times New Roman" w:cs="Times New Roman"/>
                <w:color w:val="000000"/>
                <w:sz w:val="24"/>
                <w:szCs w:val="24"/>
                <w:shd w:val="clear" w:color="auto" w:fill="FFFFFF"/>
              </w:rPr>
              <w:t xml:space="preserve">2-AKM nuk ka kapacitet teknik për të matur pesticidet në matricat e përmendura.  </w:t>
            </w:r>
          </w:p>
          <w:p w:rsidR="001B0047" w:rsidRPr="00BE509C" w:rsidRDefault="001B0047" w:rsidP="00F0717F">
            <w:pPr>
              <w:pStyle w:val="NormalWeb"/>
              <w:jc w:val="both"/>
              <w:rPr>
                <w:color w:val="000000"/>
              </w:rPr>
            </w:pPr>
            <w:r w:rsidRPr="00BE509C">
              <w:rPr>
                <w:color w:val="000000"/>
                <w:shd w:val="clear" w:color="auto" w:fill="FFFFFF"/>
              </w:rPr>
              <w:t>3-</w:t>
            </w:r>
            <w:r w:rsidRPr="00BE509C">
              <w:rPr>
                <w:color w:val="000000"/>
              </w:rPr>
              <w:t xml:space="preserve">Nuk kemi informacion dhe nuk mund të përcaktojmë se sa ndikon bujqësia në ndotjen e ujërave. Përdorimi i produkteve për mbrojtjen e bimëve dhe i produkteve plehëruese kimike në bujqësi janë tregues të presionit që ushtrohet në mjedis. Ujërat e vaditjes përmes rrjedhjes së tyre shkaktojnë ndotje të ujërave sipërfaqësore duke transportuar përmbajtje të kimikateve që vijnë si rezultat i përdorimit të produkteve për mbrojtjen e bimëve dhe të produkteve plehrëruese kimike.  </w:t>
            </w:r>
          </w:p>
          <w:p w:rsidR="001B0047" w:rsidRPr="00BE509C" w:rsidRDefault="001B0047" w:rsidP="00F0717F">
            <w:pPr>
              <w:pStyle w:val="NormalWeb"/>
              <w:jc w:val="both"/>
              <w:rPr>
                <w:color w:val="000000"/>
              </w:rPr>
            </w:pPr>
            <w:r w:rsidRPr="00BE509C">
              <w:rPr>
                <w:color w:val="000000"/>
              </w:rPr>
              <w:lastRenderedPageBreak/>
              <w:t>4-Të dhënat që disponojmë nga Autoriteti Kombëtar i Ushqimit janë vetëm për qarkun e Fierit dhe Vlorës për vitin 2021. Në bazë të VKM Nr 687/2015, “Për miratimin e rregullave mbi mbajtjen, përditësimin dhe publikimin e statistikave mbi mbetjet</w:t>
            </w:r>
            <w:r w:rsidR="00F0717F">
              <w:rPr>
                <w:color w:val="000000"/>
              </w:rPr>
              <w:t>”, i cili ka hyrë në veprim në J</w:t>
            </w:r>
            <w:r w:rsidRPr="00BE509C">
              <w:rPr>
                <w:color w:val="000000"/>
              </w:rPr>
              <w:t xml:space="preserve">anar 2019, ministria përgjegjëse </w:t>
            </w:r>
            <w:r w:rsidR="00F0717F">
              <w:rPr>
                <w:color w:val="000000"/>
              </w:rPr>
              <w:t>për bujqësinë, brenda datës 10 S</w:t>
            </w:r>
            <w:r w:rsidRPr="00BE509C">
              <w:rPr>
                <w:color w:val="000000"/>
              </w:rPr>
              <w:t>hkurt të çdo viti raporton të dhënat për mbetjet e produkteve për mbrojtjen e bimëve dhe të produkteve plehëruese kimike në AKM.</w:t>
            </w:r>
          </w:p>
          <w:p w:rsidR="001B0047" w:rsidRDefault="001B0047" w:rsidP="001B0047">
            <w:pPr>
              <w:spacing w:before="100" w:beforeAutospacing="1" w:after="100" w:afterAutospacing="1"/>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Nuk kemi të dhëna për qarqet e tjera ose për gjithë Shqipërinë në 5 vitet e fundit.</w:t>
            </w:r>
          </w:p>
          <w:p w:rsidR="007A48C0" w:rsidRDefault="007A48C0" w:rsidP="001B0047">
            <w:pPr>
              <w:spacing w:before="100" w:beforeAutospacing="1" w:after="100" w:afterAutospacing="1"/>
              <w:rPr>
                <w:rFonts w:ascii="Times New Roman" w:eastAsia="Times New Roman" w:hAnsi="Times New Roman" w:cs="Times New Roman"/>
                <w:color w:val="000000"/>
                <w:sz w:val="24"/>
                <w:szCs w:val="24"/>
              </w:rPr>
            </w:pPr>
          </w:p>
          <w:p w:rsidR="007A48C0" w:rsidRDefault="007A48C0" w:rsidP="001B0047">
            <w:pPr>
              <w:spacing w:before="100" w:beforeAutospacing="1" w:after="100" w:afterAutospacing="1"/>
              <w:rPr>
                <w:rFonts w:ascii="Times New Roman" w:eastAsia="Times New Roman" w:hAnsi="Times New Roman" w:cs="Times New Roman"/>
                <w:color w:val="000000"/>
                <w:sz w:val="24"/>
                <w:szCs w:val="24"/>
              </w:rPr>
            </w:pPr>
          </w:p>
          <w:p w:rsidR="007A48C0" w:rsidRDefault="007A48C0" w:rsidP="001B0047">
            <w:pPr>
              <w:spacing w:before="100" w:beforeAutospacing="1" w:after="100" w:afterAutospacing="1"/>
              <w:rPr>
                <w:rFonts w:ascii="Times New Roman" w:eastAsia="Times New Roman" w:hAnsi="Times New Roman" w:cs="Times New Roman"/>
                <w:color w:val="000000"/>
                <w:sz w:val="24"/>
                <w:szCs w:val="24"/>
              </w:rPr>
            </w:pPr>
          </w:p>
          <w:p w:rsidR="007A48C0" w:rsidRDefault="007A48C0" w:rsidP="001B0047">
            <w:pPr>
              <w:spacing w:before="100" w:beforeAutospacing="1" w:after="100" w:afterAutospacing="1"/>
              <w:rPr>
                <w:rFonts w:ascii="Times New Roman" w:eastAsia="Times New Roman" w:hAnsi="Times New Roman" w:cs="Times New Roman"/>
                <w:color w:val="000000"/>
                <w:sz w:val="24"/>
                <w:szCs w:val="24"/>
              </w:rPr>
            </w:pPr>
          </w:p>
          <w:p w:rsidR="007A48C0" w:rsidRDefault="007A48C0" w:rsidP="001B0047">
            <w:pPr>
              <w:spacing w:before="100" w:beforeAutospacing="1" w:after="100" w:afterAutospacing="1"/>
              <w:rPr>
                <w:rFonts w:ascii="Times New Roman" w:eastAsia="Times New Roman" w:hAnsi="Times New Roman" w:cs="Times New Roman"/>
                <w:color w:val="000000"/>
                <w:sz w:val="24"/>
                <w:szCs w:val="24"/>
              </w:rPr>
            </w:pPr>
          </w:p>
          <w:p w:rsidR="007A48C0" w:rsidRDefault="007A48C0" w:rsidP="001B0047">
            <w:pPr>
              <w:spacing w:before="100" w:beforeAutospacing="1" w:after="100" w:afterAutospacing="1"/>
              <w:rPr>
                <w:rFonts w:ascii="Times New Roman" w:eastAsia="Times New Roman" w:hAnsi="Times New Roman" w:cs="Times New Roman"/>
                <w:color w:val="000000"/>
                <w:sz w:val="24"/>
                <w:szCs w:val="24"/>
              </w:rPr>
            </w:pPr>
          </w:p>
          <w:p w:rsidR="007A48C0" w:rsidRDefault="007A48C0" w:rsidP="001B0047">
            <w:pPr>
              <w:spacing w:before="100" w:beforeAutospacing="1" w:after="100" w:afterAutospacing="1"/>
              <w:rPr>
                <w:rFonts w:ascii="Times New Roman" w:eastAsia="Times New Roman" w:hAnsi="Times New Roman" w:cs="Times New Roman"/>
                <w:color w:val="000000"/>
                <w:sz w:val="24"/>
                <w:szCs w:val="24"/>
              </w:rPr>
            </w:pPr>
          </w:p>
          <w:p w:rsidR="007A48C0" w:rsidRDefault="007A48C0" w:rsidP="001B0047">
            <w:pPr>
              <w:spacing w:before="100" w:beforeAutospacing="1" w:after="100" w:afterAutospacing="1"/>
              <w:rPr>
                <w:rFonts w:ascii="Times New Roman" w:eastAsia="Times New Roman" w:hAnsi="Times New Roman" w:cs="Times New Roman"/>
                <w:color w:val="000000"/>
                <w:sz w:val="24"/>
                <w:szCs w:val="24"/>
              </w:rPr>
            </w:pPr>
          </w:p>
          <w:p w:rsidR="007A48C0" w:rsidRDefault="007A48C0" w:rsidP="001B0047">
            <w:pPr>
              <w:spacing w:before="100" w:beforeAutospacing="1" w:after="100" w:afterAutospacing="1"/>
              <w:rPr>
                <w:rFonts w:ascii="Times New Roman" w:eastAsia="Times New Roman" w:hAnsi="Times New Roman" w:cs="Times New Roman"/>
                <w:color w:val="000000"/>
                <w:sz w:val="24"/>
                <w:szCs w:val="24"/>
              </w:rPr>
            </w:pPr>
          </w:p>
          <w:p w:rsidR="007A48C0" w:rsidRDefault="007A48C0" w:rsidP="001B0047">
            <w:pPr>
              <w:spacing w:before="100" w:beforeAutospacing="1" w:after="100" w:afterAutospacing="1"/>
              <w:rPr>
                <w:rFonts w:ascii="Times New Roman" w:eastAsia="Times New Roman" w:hAnsi="Times New Roman" w:cs="Times New Roman"/>
                <w:color w:val="000000"/>
                <w:sz w:val="24"/>
                <w:szCs w:val="24"/>
              </w:rPr>
            </w:pPr>
          </w:p>
          <w:p w:rsidR="007A48C0" w:rsidRDefault="007A48C0" w:rsidP="001B0047">
            <w:pPr>
              <w:spacing w:before="100" w:beforeAutospacing="1" w:after="100" w:afterAutospacing="1"/>
              <w:rPr>
                <w:rFonts w:ascii="Times New Roman" w:eastAsia="Times New Roman" w:hAnsi="Times New Roman" w:cs="Times New Roman"/>
                <w:color w:val="000000"/>
                <w:sz w:val="24"/>
                <w:szCs w:val="24"/>
              </w:rPr>
            </w:pPr>
          </w:p>
          <w:p w:rsidR="007A48C0" w:rsidRDefault="007A48C0" w:rsidP="001B0047">
            <w:pPr>
              <w:spacing w:before="100" w:beforeAutospacing="1" w:after="100" w:afterAutospacing="1"/>
              <w:rPr>
                <w:rFonts w:ascii="Times New Roman" w:eastAsia="Times New Roman" w:hAnsi="Times New Roman" w:cs="Times New Roman"/>
                <w:color w:val="000000"/>
                <w:sz w:val="24"/>
                <w:szCs w:val="24"/>
              </w:rPr>
            </w:pPr>
          </w:p>
          <w:p w:rsidR="007A48C0" w:rsidRDefault="007A48C0" w:rsidP="001B0047">
            <w:pPr>
              <w:spacing w:before="100" w:beforeAutospacing="1" w:after="100" w:afterAutospacing="1"/>
              <w:rPr>
                <w:rFonts w:ascii="Times New Roman" w:eastAsia="Times New Roman" w:hAnsi="Times New Roman" w:cs="Times New Roman"/>
                <w:color w:val="000000"/>
                <w:sz w:val="24"/>
                <w:szCs w:val="24"/>
              </w:rPr>
            </w:pPr>
          </w:p>
          <w:p w:rsidR="007A48C0" w:rsidRDefault="007A48C0" w:rsidP="001B0047">
            <w:pPr>
              <w:spacing w:before="100" w:beforeAutospacing="1" w:after="100" w:afterAutospacing="1"/>
              <w:rPr>
                <w:rFonts w:ascii="Times New Roman" w:eastAsia="Times New Roman" w:hAnsi="Times New Roman" w:cs="Times New Roman"/>
                <w:color w:val="000000"/>
                <w:sz w:val="24"/>
                <w:szCs w:val="24"/>
              </w:rPr>
            </w:pPr>
          </w:p>
          <w:p w:rsidR="007A48C0" w:rsidRDefault="007A48C0" w:rsidP="001B0047">
            <w:pPr>
              <w:spacing w:before="100" w:beforeAutospacing="1" w:after="100" w:afterAutospacing="1"/>
              <w:rPr>
                <w:rFonts w:ascii="Times New Roman" w:eastAsia="Times New Roman" w:hAnsi="Times New Roman" w:cs="Times New Roman"/>
                <w:color w:val="000000"/>
                <w:sz w:val="24"/>
                <w:szCs w:val="24"/>
              </w:rPr>
            </w:pPr>
          </w:p>
          <w:p w:rsidR="007A48C0" w:rsidRDefault="007A48C0" w:rsidP="001B0047">
            <w:pPr>
              <w:spacing w:before="100" w:beforeAutospacing="1" w:after="100" w:afterAutospacing="1"/>
              <w:rPr>
                <w:rFonts w:ascii="Times New Roman" w:eastAsia="Times New Roman" w:hAnsi="Times New Roman" w:cs="Times New Roman"/>
                <w:color w:val="000000"/>
                <w:sz w:val="24"/>
                <w:szCs w:val="24"/>
              </w:rPr>
            </w:pPr>
          </w:p>
          <w:p w:rsidR="007A48C0" w:rsidRPr="00BE509C" w:rsidRDefault="007A48C0" w:rsidP="001B004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1B0047" w:rsidRPr="00BE509C" w:rsidRDefault="001B0047" w:rsidP="00F0717F">
            <w:pPr>
              <w:spacing w:before="100" w:beforeAutospacing="1" w:after="100" w:afterAutospacing="1"/>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Në lidhje me informacionin mbi gjendjen aktuale të hotspoteve mjedisore me mbetje pesticidesh, fertilizueshish dhe kimikate bujqësore të trashëguara nga periudha para viteve ’90, të identifikuara nga projekti i UNDP, ju informojmë se AKM nuk disponon të dhëna të fundit për gjendjen aktuale të hotspoteve mjedisore për të cilat kërkoni informacion.</w:t>
            </w:r>
          </w:p>
          <w:p w:rsidR="001B0047" w:rsidRPr="00BE509C" w:rsidRDefault="001B0047" w:rsidP="00F0717F">
            <w:pPr>
              <w:spacing w:before="100" w:beforeAutospacing="1" w:after="100" w:afterAutospacing="1"/>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Sipas të dhënave të vëna në dispozicion nga Ministria e Infrastrukturës dhe Energjisë gjendja e kimikateve në Uzina e Plehrave Azotike, Fier për vitin 2021 është 10 ton kimikate të ambalazuar në bidona (nuk përcaktohet lloji i kimikateve) dhe 50 ton karbonat kaliumi ambalazhuar në thasë (pjesërisht të çarë). Ju lutem shikoni RGJM 2021 kapitulli “Ndotja nga kimikatet</w:t>
            </w:r>
            <w:proofErr w:type="gramStart"/>
            <w:r w:rsidRPr="00BE509C">
              <w:rPr>
                <w:rFonts w:ascii="Times New Roman" w:eastAsia="Times New Roman" w:hAnsi="Times New Roman" w:cs="Times New Roman"/>
                <w:color w:val="000000"/>
                <w:sz w:val="24"/>
                <w:szCs w:val="24"/>
              </w:rPr>
              <w:t>” ,</w:t>
            </w:r>
            <w:proofErr w:type="gramEnd"/>
            <w:r w:rsidRPr="00BE509C">
              <w:rPr>
                <w:rFonts w:ascii="Times New Roman" w:eastAsia="Times New Roman" w:hAnsi="Times New Roman" w:cs="Times New Roman"/>
                <w:color w:val="000000"/>
                <w:sz w:val="24"/>
                <w:szCs w:val="24"/>
              </w:rPr>
              <w:t xml:space="preserve"> tabela 1.</w:t>
            </w:r>
          </w:p>
          <w:p w:rsidR="001B0047" w:rsidRPr="00BE509C" w:rsidRDefault="001B0047" w:rsidP="001B0047">
            <w:pPr>
              <w:pStyle w:val="NormalWeb"/>
              <w:rPr>
                <w:color w:val="000000"/>
              </w:rPr>
            </w:pPr>
            <w:r w:rsidRPr="00BE509C">
              <w:rPr>
                <w:color w:val="000000"/>
              </w:rPr>
              <w:t>Tabela 1. Gjendja e kimikateve në subjekte të ndryshme, viti 2021</w:t>
            </w:r>
          </w:p>
          <w:tbl>
            <w:tblPr>
              <w:tblStyle w:val="TableGrid"/>
              <w:tblW w:w="0" w:type="auto"/>
              <w:tblLayout w:type="fixed"/>
              <w:tblLook w:val="04A0" w:firstRow="1" w:lastRow="0" w:firstColumn="1" w:lastColumn="0" w:noHBand="0" w:noVBand="1"/>
            </w:tblPr>
            <w:tblGrid>
              <w:gridCol w:w="460"/>
              <w:gridCol w:w="1260"/>
              <w:gridCol w:w="1943"/>
              <w:gridCol w:w="757"/>
              <w:gridCol w:w="1685"/>
            </w:tblGrid>
            <w:tr w:rsidR="001B0047" w:rsidRPr="00BE509C" w:rsidTr="001B0047">
              <w:tc>
                <w:tcPr>
                  <w:tcW w:w="4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nr</w:t>
                  </w:r>
                </w:p>
              </w:tc>
              <w:tc>
                <w:tcPr>
                  <w:tcW w:w="12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subjekti</w:t>
                  </w:r>
                </w:p>
              </w:tc>
              <w:tc>
                <w:tcPr>
                  <w:tcW w:w="1943"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Lloji i kimikateve</w:t>
                  </w:r>
                </w:p>
              </w:tc>
              <w:tc>
                <w:tcPr>
                  <w:tcW w:w="757"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sasia</w:t>
                  </w:r>
                </w:p>
              </w:tc>
              <w:tc>
                <w:tcPr>
                  <w:tcW w:w="1685"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Situate/kushtet</w:t>
                  </w:r>
                </w:p>
              </w:tc>
            </w:tr>
            <w:tr w:rsidR="001B0047" w:rsidRPr="00BE509C" w:rsidTr="001B0047">
              <w:tc>
                <w:tcPr>
                  <w:tcW w:w="4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1</w:t>
                  </w:r>
                </w:p>
              </w:tc>
              <w:tc>
                <w:tcPr>
                  <w:tcW w:w="12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Ndërmarrja e Furnizimit Industri-Miniera (NFIM), Elbasan</w:t>
                  </w:r>
                </w:p>
              </w:tc>
              <w:tc>
                <w:tcPr>
                  <w:tcW w:w="1943" w:type="dxa"/>
                </w:tcPr>
                <w:p w:rsidR="001B0047" w:rsidRPr="00BE509C" w:rsidRDefault="001B0047" w:rsidP="001B0047">
                  <w:pPr>
                    <w:rPr>
                      <w:rFonts w:ascii="Times New Roman" w:hAnsi="Times New Roman" w:cs="Times New Roman"/>
                      <w:color w:val="000000"/>
                      <w:sz w:val="24"/>
                      <w:szCs w:val="24"/>
                    </w:rPr>
                  </w:pPr>
                  <w:r w:rsidRPr="00BE509C">
                    <w:rPr>
                      <w:rFonts w:ascii="Times New Roman" w:hAnsi="Times New Roman" w:cs="Times New Roman"/>
                      <w:color w:val="000000"/>
                      <w:sz w:val="24"/>
                      <w:szCs w:val="24"/>
                    </w:rPr>
                    <w:t xml:space="preserve">Cianure </w:t>
                  </w:r>
                </w:p>
                <w:p w:rsidR="001B0047" w:rsidRPr="00BE509C" w:rsidRDefault="001B0047" w:rsidP="001B0047">
                  <w:pPr>
                    <w:rPr>
                      <w:rFonts w:ascii="Times New Roman" w:hAnsi="Times New Roman" w:cs="Times New Roman"/>
                      <w:color w:val="000000"/>
                      <w:sz w:val="24"/>
                      <w:szCs w:val="24"/>
                    </w:rPr>
                  </w:pPr>
                </w:p>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Kimikate (lindan, sulfure, etj.)</w:t>
                  </w:r>
                </w:p>
              </w:tc>
              <w:tc>
                <w:tcPr>
                  <w:tcW w:w="757"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14,7 ton 100 ton</w:t>
                  </w:r>
                </w:p>
              </w:tc>
              <w:tc>
                <w:tcPr>
                  <w:tcW w:w="1685"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Ambalazh thasë nejloni dhe fuçi metalike ku ka filluar korozioni.</w:t>
                  </w:r>
                </w:p>
              </w:tc>
            </w:tr>
            <w:tr w:rsidR="001B0047" w:rsidRPr="00BE509C" w:rsidTr="001B0047">
              <w:tc>
                <w:tcPr>
                  <w:tcW w:w="4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lastRenderedPageBreak/>
                    <w:t>2</w:t>
                  </w:r>
                </w:p>
              </w:tc>
              <w:tc>
                <w:tcPr>
                  <w:tcW w:w="12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Uzina e Prodhim Çelikut (UPÇ), Elbasan</w:t>
                  </w:r>
                </w:p>
              </w:tc>
              <w:tc>
                <w:tcPr>
                  <w:tcW w:w="1943"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Kimikate dhe reagent laboratorikë</w:t>
                  </w:r>
                </w:p>
              </w:tc>
              <w:tc>
                <w:tcPr>
                  <w:tcW w:w="757" w:type="dxa"/>
                </w:tcPr>
                <w:p w:rsidR="001B0047" w:rsidRPr="00BE509C" w:rsidRDefault="001B0047" w:rsidP="001B0047">
                  <w:pPr>
                    <w:rPr>
                      <w:rFonts w:ascii="Times New Roman" w:eastAsia="Times New Roman" w:hAnsi="Times New Roman" w:cs="Times New Roman"/>
                      <w:color w:val="000000"/>
                      <w:sz w:val="24"/>
                      <w:szCs w:val="24"/>
                    </w:rPr>
                  </w:pPr>
                </w:p>
              </w:tc>
              <w:tc>
                <w:tcPr>
                  <w:tcW w:w="1685"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Ambalazhi në gjendje të kënaqëshme</w:t>
                  </w:r>
                </w:p>
              </w:tc>
            </w:tr>
            <w:tr w:rsidR="001B0047" w:rsidRPr="00BE509C" w:rsidTr="001B0047">
              <w:tc>
                <w:tcPr>
                  <w:tcW w:w="4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3</w:t>
                  </w:r>
                </w:p>
              </w:tc>
              <w:tc>
                <w:tcPr>
                  <w:tcW w:w="12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Reparti i Inspektim Shpëtim Miniera (RISHM), Tiranë</w:t>
                  </w:r>
                </w:p>
              </w:tc>
              <w:tc>
                <w:tcPr>
                  <w:tcW w:w="1943" w:type="dxa"/>
                </w:tcPr>
                <w:p w:rsidR="001B0047" w:rsidRPr="00BE509C" w:rsidRDefault="001B0047" w:rsidP="001B0047">
                  <w:pPr>
                    <w:rPr>
                      <w:rFonts w:ascii="Times New Roman" w:hAnsi="Times New Roman" w:cs="Times New Roman"/>
                      <w:color w:val="000000"/>
                      <w:sz w:val="24"/>
                      <w:szCs w:val="24"/>
                    </w:rPr>
                  </w:pPr>
                  <w:r w:rsidRPr="00BE509C">
                    <w:rPr>
                      <w:rFonts w:ascii="Times New Roman" w:hAnsi="Times New Roman" w:cs="Times New Roman"/>
                      <w:color w:val="000000"/>
                      <w:sz w:val="24"/>
                      <w:szCs w:val="24"/>
                    </w:rPr>
                    <w:t xml:space="preserve">Trioksid arseniku </w:t>
                  </w:r>
                </w:p>
                <w:p w:rsidR="001B0047" w:rsidRPr="00BE509C" w:rsidRDefault="001B0047" w:rsidP="001B0047">
                  <w:pPr>
                    <w:rPr>
                      <w:rFonts w:ascii="Times New Roman" w:hAnsi="Times New Roman" w:cs="Times New Roman"/>
                      <w:color w:val="000000"/>
                      <w:sz w:val="24"/>
                      <w:szCs w:val="24"/>
                    </w:rPr>
                  </w:pPr>
                </w:p>
                <w:p w:rsidR="001B0047" w:rsidRPr="00BE509C" w:rsidRDefault="001B0047" w:rsidP="001B0047">
                  <w:pPr>
                    <w:rPr>
                      <w:rFonts w:ascii="Times New Roman" w:hAnsi="Times New Roman" w:cs="Times New Roman"/>
                      <w:color w:val="000000"/>
                      <w:sz w:val="24"/>
                      <w:szCs w:val="24"/>
                    </w:rPr>
                  </w:pPr>
                  <w:r w:rsidRPr="00BE509C">
                    <w:rPr>
                      <w:rFonts w:ascii="Times New Roman" w:hAnsi="Times New Roman" w:cs="Times New Roman"/>
                      <w:color w:val="000000"/>
                      <w:sz w:val="24"/>
                      <w:szCs w:val="24"/>
                    </w:rPr>
                    <w:t xml:space="preserve">Klorur mërkuri </w:t>
                  </w:r>
                </w:p>
                <w:p w:rsidR="001B0047" w:rsidRPr="00BE509C" w:rsidRDefault="001B0047" w:rsidP="001B0047">
                  <w:pPr>
                    <w:rPr>
                      <w:rFonts w:ascii="Times New Roman" w:hAnsi="Times New Roman" w:cs="Times New Roman"/>
                      <w:color w:val="000000"/>
                      <w:sz w:val="24"/>
                      <w:szCs w:val="24"/>
                    </w:rPr>
                  </w:pPr>
                </w:p>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Cianur kaliumi</w:t>
                  </w:r>
                </w:p>
              </w:tc>
              <w:tc>
                <w:tcPr>
                  <w:tcW w:w="757" w:type="dxa"/>
                </w:tcPr>
                <w:p w:rsidR="001B0047" w:rsidRPr="00BE509C" w:rsidRDefault="001B0047" w:rsidP="001B0047">
                  <w:pPr>
                    <w:rPr>
                      <w:rFonts w:ascii="Times New Roman" w:hAnsi="Times New Roman" w:cs="Times New Roman"/>
                      <w:color w:val="000000"/>
                      <w:sz w:val="24"/>
                      <w:szCs w:val="24"/>
                    </w:rPr>
                  </w:pPr>
                  <w:r w:rsidRPr="00BE509C">
                    <w:rPr>
                      <w:rFonts w:ascii="Times New Roman" w:hAnsi="Times New Roman" w:cs="Times New Roman"/>
                      <w:color w:val="000000"/>
                      <w:sz w:val="24"/>
                      <w:szCs w:val="24"/>
                    </w:rPr>
                    <w:t>5,5 kg</w:t>
                  </w:r>
                </w:p>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1 kg 0,5 kg</w:t>
                  </w:r>
                </w:p>
              </w:tc>
              <w:tc>
                <w:tcPr>
                  <w:tcW w:w="1685"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Të ambalazhuara</w:t>
                  </w:r>
                </w:p>
              </w:tc>
            </w:tr>
            <w:tr w:rsidR="001B0047" w:rsidRPr="00BE509C" w:rsidTr="001B0047">
              <w:tc>
                <w:tcPr>
                  <w:tcW w:w="4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4</w:t>
                  </w:r>
                </w:p>
              </w:tc>
              <w:tc>
                <w:tcPr>
                  <w:tcW w:w="12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Albkrom sh.a. (Miniera Bulqizë Ferro-Krom Burel)</w:t>
                  </w:r>
                </w:p>
              </w:tc>
              <w:tc>
                <w:tcPr>
                  <w:tcW w:w="1943" w:type="dxa"/>
                </w:tcPr>
                <w:p w:rsidR="001B0047" w:rsidRPr="00BE509C" w:rsidRDefault="001B0047" w:rsidP="001B0047">
                  <w:pPr>
                    <w:rPr>
                      <w:rFonts w:ascii="Times New Roman" w:hAnsi="Times New Roman" w:cs="Times New Roman"/>
                      <w:color w:val="000000"/>
                      <w:sz w:val="24"/>
                      <w:szCs w:val="24"/>
                    </w:rPr>
                  </w:pPr>
                  <w:r w:rsidRPr="00BE509C">
                    <w:rPr>
                      <w:rFonts w:ascii="Times New Roman" w:hAnsi="Times New Roman" w:cs="Times New Roman"/>
                      <w:color w:val="000000"/>
                      <w:sz w:val="24"/>
                      <w:szCs w:val="24"/>
                    </w:rPr>
                    <w:t xml:space="preserve">Kalium </w:t>
                  </w:r>
                </w:p>
                <w:p w:rsidR="001B0047" w:rsidRPr="00BE509C" w:rsidRDefault="001B0047" w:rsidP="001B0047">
                  <w:pPr>
                    <w:rPr>
                      <w:rFonts w:ascii="Times New Roman" w:hAnsi="Times New Roman" w:cs="Times New Roman"/>
                      <w:color w:val="000000"/>
                      <w:sz w:val="24"/>
                      <w:szCs w:val="24"/>
                    </w:rPr>
                  </w:pPr>
                </w:p>
                <w:p w:rsidR="001B0047" w:rsidRPr="00BE509C" w:rsidRDefault="001B0047" w:rsidP="001B0047">
                  <w:pPr>
                    <w:rPr>
                      <w:rFonts w:ascii="Times New Roman" w:hAnsi="Times New Roman" w:cs="Times New Roman"/>
                      <w:color w:val="000000"/>
                      <w:sz w:val="24"/>
                      <w:szCs w:val="24"/>
                    </w:rPr>
                  </w:pPr>
                  <w:r w:rsidRPr="00BE509C">
                    <w:rPr>
                      <w:rFonts w:ascii="Times New Roman" w:hAnsi="Times New Roman" w:cs="Times New Roman"/>
                      <w:color w:val="000000"/>
                      <w:sz w:val="24"/>
                      <w:szCs w:val="24"/>
                    </w:rPr>
                    <w:t xml:space="preserve">Acid pluhur </w:t>
                  </w:r>
                </w:p>
                <w:p w:rsidR="001B0047" w:rsidRPr="00BE509C" w:rsidRDefault="001B0047" w:rsidP="001B0047">
                  <w:pPr>
                    <w:rPr>
                      <w:rFonts w:ascii="Times New Roman" w:hAnsi="Times New Roman" w:cs="Times New Roman"/>
                      <w:color w:val="000000"/>
                      <w:sz w:val="24"/>
                      <w:szCs w:val="24"/>
                    </w:rPr>
                  </w:pPr>
                </w:p>
                <w:p w:rsidR="001B0047" w:rsidRPr="00BE509C" w:rsidRDefault="001B0047" w:rsidP="001B0047">
                  <w:pPr>
                    <w:rPr>
                      <w:rFonts w:ascii="Times New Roman" w:hAnsi="Times New Roman" w:cs="Times New Roman"/>
                      <w:color w:val="000000"/>
                      <w:sz w:val="24"/>
                      <w:szCs w:val="24"/>
                    </w:rPr>
                  </w:pPr>
                  <w:r w:rsidRPr="00BE509C">
                    <w:rPr>
                      <w:rFonts w:ascii="Times New Roman" w:hAnsi="Times New Roman" w:cs="Times New Roman"/>
                      <w:color w:val="000000"/>
                      <w:sz w:val="24"/>
                      <w:szCs w:val="24"/>
                    </w:rPr>
                    <w:t xml:space="preserve">Sufine azbesti </w:t>
                  </w:r>
                </w:p>
                <w:p w:rsidR="001B0047" w:rsidRPr="00BE509C" w:rsidRDefault="001B0047" w:rsidP="001B0047">
                  <w:pPr>
                    <w:rPr>
                      <w:rFonts w:ascii="Times New Roman" w:hAnsi="Times New Roman" w:cs="Times New Roman"/>
                      <w:color w:val="000000"/>
                      <w:sz w:val="24"/>
                      <w:szCs w:val="24"/>
                    </w:rPr>
                  </w:pPr>
                </w:p>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Difilamine</w:t>
                  </w:r>
                </w:p>
              </w:tc>
              <w:tc>
                <w:tcPr>
                  <w:tcW w:w="757" w:type="dxa"/>
                </w:tcPr>
                <w:p w:rsidR="001B0047" w:rsidRPr="00BE509C" w:rsidRDefault="001B0047" w:rsidP="001B0047">
                  <w:pPr>
                    <w:rPr>
                      <w:rFonts w:ascii="Times New Roman" w:hAnsi="Times New Roman" w:cs="Times New Roman"/>
                      <w:color w:val="000000"/>
                      <w:sz w:val="24"/>
                      <w:szCs w:val="24"/>
                    </w:rPr>
                  </w:pPr>
                  <w:r w:rsidRPr="00BE509C">
                    <w:rPr>
                      <w:rFonts w:ascii="Times New Roman" w:hAnsi="Times New Roman" w:cs="Times New Roman"/>
                      <w:color w:val="000000"/>
                      <w:sz w:val="24"/>
                      <w:szCs w:val="24"/>
                    </w:rPr>
                    <w:t>4350 kg 350 kg</w:t>
                  </w:r>
                </w:p>
                <w:p w:rsidR="001B0047" w:rsidRPr="00BE509C" w:rsidRDefault="001B0047" w:rsidP="001B0047">
                  <w:pPr>
                    <w:rPr>
                      <w:rFonts w:ascii="Times New Roman" w:hAnsi="Times New Roman" w:cs="Times New Roman"/>
                      <w:color w:val="000000"/>
                      <w:sz w:val="24"/>
                      <w:szCs w:val="24"/>
                    </w:rPr>
                  </w:pPr>
                  <w:r w:rsidRPr="00BE509C">
                    <w:rPr>
                      <w:rFonts w:ascii="Times New Roman" w:hAnsi="Times New Roman" w:cs="Times New Roman"/>
                      <w:color w:val="000000"/>
                      <w:sz w:val="24"/>
                      <w:szCs w:val="24"/>
                    </w:rPr>
                    <w:t xml:space="preserve"> 25 kg </w:t>
                  </w:r>
                </w:p>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17 litra</w:t>
                  </w:r>
                </w:p>
              </w:tc>
              <w:tc>
                <w:tcPr>
                  <w:tcW w:w="1685"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Pranë minierës</w:t>
                  </w:r>
                </w:p>
              </w:tc>
            </w:tr>
            <w:tr w:rsidR="001B0047" w:rsidRPr="00BE509C" w:rsidTr="001B0047">
              <w:tc>
                <w:tcPr>
                  <w:tcW w:w="4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5</w:t>
                  </w:r>
                </w:p>
              </w:tc>
              <w:tc>
                <w:tcPr>
                  <w:tcW w:w="12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Ndërmarrja Industriale Nr.1, Tiranë</w:t>
                  </w:r>
                </w:p>
              </w:tc>
              <w:tc>
                <w:tcPr>
                  <w:tcW w:w="1943"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Cianur potasi</w:t>
                  </w:r>
                </w:p>
              </w:tc>
              <w:tc>
                <w:tcPr>
                  <w:tcW w:w="757"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33 kg</w:t>
                  </w:r>
                </w:p>
              </w:tc>
              <w:tc>
                <w:tcPr>
                  <w:tcW w:w="1685"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Ambalazhuar në fuçi metalike pjesërisht të amortizuara</w:t>
                  </w:r>
                </w:p>
              </w:tc>
            </w:tr>
            <w:tr w:rsidR="001B0047" w:rsidRPr="00BE509C" w:rsidTr="001B0047">
              <w:tc>
                <w:tcPr>
                  <w:tcW w:w="4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6</w:t>
                  </w:r>
                </w:p>
              </w:tc>
              <w:tc>
                <w:tcPr>
                  <w:tcW w:w="12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Ndërmarrja Goma, Durrës</w:t>
                  </w:r>
                </w:p>
              </w:tc>
              <w:tc>
                <w:tcPr>
                  <w:tcW w:w="1943"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Mineral kromi pluhur</w:t>
                  </w:r>
                </w:p>
              </w:tc>
              <w:tc>
                <w:tcPr>
                  <w:tcW w:w="757"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25 ton</w:t>
                  </w:r>
                </w:p>
              </w:tc>
              <w:tc>
                <w:tcPr>
                  <w:tcW w:w="1685"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Në gjendje të hapur</w:t>
                  </w:r>
                </w:p>
              </w:tc>
            </w:tr>
            <w:tr w:rsidR="001B0047" w:rsidRPr="00BE509C" w:rsidTr="001B0047">
              <w:tc>
                <w:tcPr>
                  <w:tcW w:w="4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7</w:t>
                  </w:r>
                </w:p>
              </w:tc>
              <w:tc>
                <w:tcPr>
                  <w:tcW w:w="12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Petrol Alba sh.a., Tiranë</w:t>
                  </w:r>
                </w:p>
              </w:tc>
              <w:tc>
                <w:tcPr>
                  <w:tcW w:w="1943" w:type="dxa"/>
                </w:tcPr>
                <w:p w:rsidR="001B0047" w:rsidRPr="00BE509C" w:rsidRDefault="001B0047" w:rsidP="001B0047">
                  <w:pPr>
                    <w:rPr>
                      <w:rFonts w:ascii="Times New Roman" w:hAnsi="Times New Roman" w:cs="Times New Roman"/>
                      <w:color w:val="000000"/>
                      <w:sz w:val="24"/>
                      <w:szCs w:val="24"/>
                    </w:rPr>
                  </w:pPr>
                  <w:proofErr w:type="gramStart"/>
                  <w:r w:rsidRPr="00BE509C">
                    <w:rPr>
                      <w:rFonts w:ascii="Times New Roman" w:hAnsi="Times New Roman" w:cs="Times New Roman"/>
                      <w:color w:val="000000"/>
                      <w:sz w:val="24"/>
                      <w:szCs w:val="24"/>
                    </w:rPr>
                    <w:t>-.Azbest</w:t>
                  </w:r>
                  <w:proofErr w:type="gramEnd"/>
                  <w:r w:rsidRPr="00BE509C">
                    <w:rPr>
                      <w:rFonts w:ascii="Times New Roman" w:hAnsi="Times New Roman" w:cs="Times New Roman"/>
                      <w:color w:val="000000"/>
                      <w:sz w:val="24"/>
                      <w:szCs w:val="24"/>
                    </w:rPr>
                    <w:t xml:space="preserve"> pluhur (ish TEC Cërrik) </w:t>
                  </w:r>
                </w:p>
                <w:p w:rsidR="001B0047" w:rsidRPr="00BE509C" w:rsidRDefault="001B0047" w:rsidP="001B0047">
                  <w:pPr>
                    <w:rPr>
                      <w:rFonts w:ascii="Times New Roman" w:hAnsi="Times New Roman" w:cs="Times New Roman"/>
                      <w:color w:val="000000"/>
                      <w:sz w:val="24"/>
                      <w:szCs w:val="24"/>
                    </w:rPr>
                  </w:pPr>
                  <w:proofErr w:type="gramStart"/>
                  <w:r w:rsidRPr="00BE509C">
                    <w:rPr>
                      <w:rFonts w:ascii="Times New Roman" w:hAnsi="Times New Roman" w:cs="Times New Roman"/>
                      <w:color w:val="000000"/>
                      <w:sz w:val="24"/>
                      <w:szCs w:val="24"/>
                    </w:rPr>
                    <w:t>-.Kimikate</w:t>
                  </w:r>
                  <w:proofErr w:type="gramEnd"/>
                  <w:r w:rsidRPr="00BE509C">
                    <w:rPr>
                      <w:rFonts w:ascii="Times New Roman" w:hAnsi="Times New Roman" w:cs="Times New Roman"/>
                      <w:color w:val="000000"/>
                      <w:sz w:val="24"/>
                      <w:szCs w:val="24"/>
                    </w:rPr>
                    <w:t xml:space="preserve"> (ish TEC Kuçovë)</w:t>
                  </w:r>
                </w:p>
                <w:p w:rsidR="001B0047" w:rsidRPr="00BE509C" w:rsidRDefault="001B0047" w:rsidP="001B0047">
                  <w:pPr>
                    <w:rPr>
                      <w:rFonts w:ascii="Times New Roman" w:hAnsi="Times New Roman" w:cs="Times New Roman"/>
                      <w:color w:val="000000"/>
                      <w:sz w:val="24"/>
                      <w:szCs w:val="24"/>
                    </w:rPr>
                  </w:pPr>
                </w:p>
                <w:p w:rsidR="001B0047" w:rsidRPr="00BE509C" w:rsidRDefault="001B0047" w:rsidP="001B0047">
                  <w:pPr>
                    <w:rPr>
                      <w:rFonts w:ascii="Times New Roman" w:hAnsi="Times New Roman" w:cs="Times New Roman"/>
                      <w:color w:val="000000"/>
                      <w:sz w:val="24"/>
                      <w:szCs w:val="24"/>
                    </w:rPr>
                  </w:pPr>
                </w:p>
                <w:p w:rsidR="001B0047" w:rsidRPr="00BE509C" w:rsidRDefault="001B0047" w:rsidP="001B0047">
                  <w:pPr>
                    <w:rPr>
                      <w:rFonts w:ascii="Times New Roman" w:hAnsi="Times New Roman" w:cs="Times New Roman"/>
                      <w:color w:val="000000"/>
                      <w:sz w:val="24"/>
                      <w:szCs w:val="24"/>
                    </w:rPr>
                  </w:pPr>
                  <w:r w:rsidRPr="00BE509C">
                    <w:rPr>
                      <w:rFonts w:ascii="Times New Roman" w:hAnsi="Times New Roman" w:cs="Times New Roman"/>
                      <w:color w:val="000000"/>
                      <w:sz w:val="24"/>
                      <w:szCs w:val="24"/>
                    </w:rPr>
                    <w:t xml:space="preserve"> -Acid sulfurik (ish TEC Fier) </w:t>
                  </w:r>
                </w:p>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-Azbeste pluhur (ish TEC Fier)</w:t>
                  </w:r>
                </w:p>
              </w:tc>
              <w:tc>
                <w:tcPr>
                  <w:tcW w:w="757"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 xml:space="preserve">670 kg Sasi e papërcaktuar 14,87 ton </w:t>
                  </w:r>
                  <w:r w:rsidRPr="00BE509C">
                    <w:rPr>
                      <w:rFonts w:ascii="Times New Roman" w:hAnsi="Times New Roman" w:cs="Times New Roman"/>
                      <w:color w:val="000000"/>
                      <w:sz w:val="24"/>
                      <w:szCs w:val="24"/>
                    </w:rPr>
                    <w:lastRenderedPageBreak/>
                    <w:t>9,24 to</w:t>
                  </w:r>
                </w:p>
              </w:tc>
              <w:tc>
                <w:tcPr>
                  <w:tcW w:w="1685"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lastRenderedPageBreak/>
                    <w:t xml:space="preserve">Ambalazhuar në thasë të amortizuar Shishe qelqi, etiketë e palexueshme Rezervuarë metalikë Ambalazhuar </w:t>
                  </w:r>
                  <w:r w:rsidRPr="00BE509C">
                    <w:rPr>
                      <w:rFonts w:ascii="Times New Roman" w:hAnsi="Times New Roman" w:cs="Times New Roman"/>
                      <w:color w:val="000000"/>
                      <w:sz w:val="24"/>
                      <w:szCs w:val="24"/>
                    </w:rPr>
                    <w:lastRenderedPageBreak/>
                    <w:t>në thaë të amortizuar</w:t>
                  </w:r>
                </w:p>
              </w:tc>
            </w:tr>
            <w:tr w:rsidR="001B0047" w:rsidRPr="00BE509C" w:rsidTr="001B0047">
              <w:tc>
                <w:tcPr>
                  <w:tcW w:w="4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lastRenderedPageBreak/>
                    <w:t>8</w:t>
                  </w:r>
                </w:p>
              </w:tc>
              <w:tc>
                <w:tcPr>
                  <w:tcW w:w="12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Korporata Elektroenergjetike Shqiptare (KESH), Tiranë</w:t>
                  </w:r>
                </w:p>
              </w:tc>
              <w:tc>
                <w:tcPr>
                  <w:tcW w:w="1943" w:type="dxa"/>
                </w:tcPr>
                <w:p w:rsidR="001B0047" w:rsidRPr="00BE509C" w:rsidRDefault="001B0047" w:rsidP="001B0047">
                  <w:pPr>
                    <w:rPr>
                      <w:rFonts w:ascii="Times New Roman" w:hAnsi="Times New Roman" w:cs="Times New Roman"/>
                      <w:color w:val="000000"/>
                      <w:sz w:val="24"/>
                      <w:szCs w:val="24"/>
                    </w:rPr>
                  </w:pPr>
                  <w:r w:rsidRPr="00BE509C">
                    <w:rPr>
                      <w:rFonts w:ascii="Times New Roman" w:hAnsi="Times New Roman" w:cs="Times New Roman"/>
                      <w:color w:val="000000"/>
                      <w:sz w:val="24"/>
                      <w:szCs w:val="24"/>
                    </w:rPr>
                    <w:t>-Izolues i matsave (HEC Fierzë)</w:t>
                  </w:r>
                </w:p>
                <w:p w:rsidR="001B0047" w:rsidRPr="00BE509C" w:rsidRDefault="001B0047" w:rsidP="001B0047">
                  <w:pPr>
                    <w:rPr>
                      <w:rFonts w:ascii="Times New Roman" w:hAnsi="Times New Roman" w:cs="Times New Roman"/>
                      <w:color w:val="000000"/>
                      <w:sz w:val="24"/>
                      <w:szCs w:val="24"/>
                    </w:rPr>
                  </w:pPr>
                  <w:r w:rsidRPr="00BE509C">
                    <w:rPr>
                      <w:rFonts w:ascii="Times New Roman" w:hAnsi="Times New Roman" w:cs="Times New Roman"/>
                      <w:color w:val="000000"/>
                      <w:sz w:val="24"/>
                      <w:szCs w:val="24"/>
                    </w:rPr>
                    <w:t xml:space="preserve"> -Vaj turbine (HEC Koman) </w:t>
                  </w:r>
                </w:p>
                <w:p w:rsidR="001B0047" w:rsidRPr="00BE509C" w:rsidRDefault="001B0047" w:rsidP="001B0047">
                  <w:pPr>
                    <w:rPr>
                      <w:rFonts w:ascii="Times New Roman" w:hAnsi="Times New Roman" w:cs="Times New Roman"/>
                      <w:color w:val="000000"/>
                      <w:sz w:val="24"/>
                      <w:szCs w:val="24"/>
                    </w:rPr>
                  </w:pPr>
                  <w:r w:rsidRPr="00BE509C">
                    <w:rPr>
                      <w:rFonts w:ascii="Times New Roman" w:hAnsi="Times New Roman" w:cs="Times New Roman"/>
                      <w:color w:val="000000"/>
                      <w:sz w:val="24"/>
                      <w:szCs w:val="24"/>
                    </w:rPr>
                    <w:t xml:space="preserve">-Bateri akulumatore (HEC Vau Dejës) </w:t>
                  </w:r>
                </w:p>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-Matësa gjeneratori (HEC Vau Dejës)</w:t>
                  </w:r>
                </w:p>
              </w:tc>
              <w:tc>
                <w:tcPr>
                  <w:tcW w:w="757"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350 kg 17335 litra 268 copë 525 copë</w:t>
                  </w:r>
                </w:p>
              </w:tc>
              <w:tc>
                <w:tcPr>
                  <w:tcW w:w="1685" w:type="dxa"/>
                </w:tcPr>
                <w:p w:rsidR="001B0047" w:rsidRPr="00BE509C" w:rsidRDefault="001B0047" w:rsidP="001B0047">
                  <w:pPr>
                    <w:rPr>
                      <w:rFonts w:ascii="Times New Roman" w:hAnsi="Times New Roman" w:cs="Times New Roman"/>
                      <w:color w:val="000000"/>
                      <w:sz w:val="24"/>
                      <w:szCs w:val="24"/>
                    </w:rPr>
                  </w:pPr>
                  <w:r w:rsidRPr="00BE509C">
                    <w:rPr>
                      <w:rFonts w:ascii="Times New Roman" w:hAnsi="Times New Roman" w:cs="Times New Roman"/>
                      <w:color w:val="000000"/>
                      <w:sz w:val="24"/>
                      <w:szCs w:val="24"/>
                    </w:rPr>
                    <w:t xml:space="preserve">Në kuti metalike </w:t>
                  </w:r>
                </w:p>
                <w:p w:rsidR="001B0047" w:rsidRPr="00BE509C" w:rsidRDefault="001B0047" w:rsidP="001B0047">
                  <w:pPr>
                    <w:rPr>
                      <w:rFonts w:ascii="Times New Roman" w:hAnsi="Times New Roman" w:cs="Times New Roman"/>
                      <w:color w:val="000000"/>
                      <w:sz w:val="24"/>
                      <w:szCs w:val="24"/>
                    </w:rPr>
                  </w:pPr>
                </w:p>
                <w:p w:rsidR="001B0047" w:rsidRPr="00BE509C" w:rsidRDefault="001B0047" w:rsidP="001B0047">
                  <w:pPr>
                    <w:rPr>
                      <w:rFonts w:ascii="Times New Roman" w:hAnsi="Times New Roman" w:cs="Times New Roman"/>
                      <w:color w:val="000000"/>
                      <w:sz w:val="24"/>
                      <w:szCs w:val="24"/>
                    </w:rPr>
                  </w:pPr>
                  <w:r w:rsidRPr="00BE509C">
                    <w:rPr>
                      <w:rFonts w:ascii="Times New Roman" w:hAnsi="Times New Roman" w:cs="Times New Roman"/>
                      <w:color w:val="000000"/>
                      <w:sz w:val="24"/>
                      <w:szCs w:val="24"/>
                    </w:rPr>
                    <w:t xml:space="preserve">Në fuçi metalike </w:t>
                  </w:r>
                </w:p>
                <w:p w:rsidR="001B0047" w:rsidRPr="00BE509C" w:rsidRDefault="001B0047" w:rsidP="001B0047">
                  <w:pPr>
                    <w:rPr>
                      <w:rFonts w:ascii="Times New Roman" w:hAnsi="Times New Roman" w:cs="Times New Roman"/>
                      <w:color w:val="000000"/>
                      <w:sz w:val="24"/>
                      <w:szCs w:val="24"/>
                    </w:rPr>
                  </w:pPr>
                </w:p>
                <w:p w:rsidR="001B0047" w:rsidRPr="00BE509C" w:rsidRDefault="001B0047" w:rsidP="001B0047">
                  <w:pPr>
                    <w:rPr>
                      <w:rFonts w:ascii="Times New Roman" w:hAnsi="Times New Roman" w:cs="Times New Roman"/>
                      <w:color w:val="000000"/>
                      <w:sz w:val="24"/>
                      <w:szCs w:val="24"/>
                    </w:rPr>
                  </w:pPr>
                </w:p>
                <w:p w:rsidR="001B0047" w:rsidRPr="00BE509C" w:rsidRDefault="001B0047" w:rsidP="001B0047">
                  <w:pPr>
                    <w:rPr>
                      <w:rFonts w:ascii="Times New Roman" w:hAnsi="Times New Roman" w:cs="Times New Roman"/>
                      <w:color w:val="000000"/>
                      <w:sz w:val="24"/>
                      <w:szCs w:val="24"/>
                    </w:rPr>
                  </w:pPr>
                </w:p>
                <w:p w:rsidR="001B0047" w:rsidRPr="00BE509C" w:rsidRDefault="001B0047" w:rsidP="001B0047">
                  <w:pPr>
                    <w:rPr>
                      <w:rFonts w:ascii="Times New Roman" w:hAnsi="Times New Roman" w:cs="Times New Roman"/>
                      <w:color w:val="000000"/>
                      <w:sz w:val="24"/>
                      <w:szCs w:val="24"/>
                    </w:rPr>
                  </w:pPr>
                </w:p>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(Izoluar me azbest)</w:t>
                  </w:r>
                </w:p>
              </w:tc>
            </w:tr>
            <w:tr w:rsidR="001B0047" w:rsidRPr="00BE509C" w:rsidTr="001B0047">
              <w:tc>
                <w:tcPr>
                  <w:tcW w:w="4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9</w:t>
                  </w:r>
                </w:p>
              </w:tc>
              <w:tc>
                <w:tcPr>
                  <w:tcW w:w="12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Ndërmarrja e Tekstileve BERATEX, Berat</w:t>
                  </w:r>
                </w:p>
              </w:tc>
              <w:tc>
                <w:tcPr>
                  <w:tcW w:w="1943"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Bojra dhe kimikate</w:t>
                  </w:r>
                </w:p>
              </w:tc>
              <w:tc>
                <w:tcPr>
                  <w:tcW w:w="757"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102 ton</w:t>
                  </w:r>
                </w:p>
              </w:tc>
              <w:tc>
                <w:tcPr>
                  <w:tcW w:w="1685"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Ambalazhuar në fuçi metalike (pjesërisht të koroduara)</w:t>
                  </w:r>
                </w:p>
              </w:tc>
            </w:tr>
            <w:tr w:rsidR="001B0047" w:rsidRPr="00BE509C" w:rsidTr="001B0047">
              <w:tc>
                <w:tcPr>
                  <w:tcW w:w="4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10</w:t>
                  </w:r>
                </w:p>
              </w:tc>
              <w:tc>
                <w:tcPr>
                  <w:tcW w:w="12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Albbakër sh.a., në likuidim</w:t>
                  </w:r>
                </w:p>
              </w:tc>
              <w:tc>
                <w:tcPr>
                  <w:tcW w:w="1943"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Kimikate dhe reagentë</w:t>
                  </w:r>
                </w:p>
              </w:tc>
              <w:tc>
                <w:tcPr>
                  <w:tcW w:w="757"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Sasi e papërcaktuar</w:t>
                  </w:r>
                </w:p>
              </w:tc>
              <w:tc>
                <w:tcPr>
                  <w:tcW w:w="1685"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Pjesërisht të hapura</w:t>
                  </w:r>
                </w:p>
              </w:tc>
            </w:tr>
            <w:tr w:rsidR="001B0047" w:rsidRPr="00BE509C" w:rsidTr="001B0047">
              <w:tc>
                <w:tcPr>
                  <w:tcW w:w="4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11</w:t>
                  </w:r>
                </w:p>
              </w:tc>
              <w:tc>
                <w:tcPr>
                  <w:tcW w:w="12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Kombinati i Tekstileve të Pambukta, Tiranë</w:t>
                  </w:r>
                </w:p>
              </w:tc>
              <w:tc>
                <w:tcPr>
                  <w:tcW w:w="1943"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Kimikate bojra</w:t>
                  </w:r>
                </w:p>
              </w:tc>
              <w:tc>
                <w:tcPr>
                  <w:tcW w:w="757"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24,6 ton</w:t>
                  </w:r>
                </w:p>
              </w:tc>
              <w:tc>
                <w:tcPr>
                  <w:tcW w:w="1685"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Ambalazhuar në thaës (pjesërisht të çarë)</w:t>
                  </w:r>
                </w:p>
              </w:tc>
            </w:tr>
            <w:tr w:rsidR="001B0047" w:rsidRPr="00BE509C" w:rsidTr="001B0047">
              <w:tc>
                <w:tcPr>
                  <w:tcW w:w="4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12</w:t>
                  </w:r>
                </w:p>
              </w:tc>
              <w:tc>
                <w:tcPr>
                  <w:tcW w:w="12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Uzina e Plehrave Azotike, Fier</w:t>
                  </w:r>
                </w:p>
              </w:tc>
              <w:tc>
                <w:tcPr>
                  <w:tcW w:w="1943" w:type="dxa"/>
                </w:tcPr>
                <w:p w:rsidR="001B0047" w:rsidRPr="00BE509C" w:rsidRDefault="001B0047" w:rsidP="001B0047">
                  <w:pPr>
                    <w:rPr>
                      <w:rFonts w:ascii="Times New Roman" w:hAnsi="Times New Roman" w:cs="Times New Roman"/>
                      <w:color w:val="000000"/>
                      <w:sz w:val="24"/>
                      <w:szCs w:val="24"/>
                    </w:rPr>
                  </w:pPr>
                  <w:r w:rsidRPr="00BE509C">
                    <w:rPr>
                      <w:rFonts w:ascii="Times New Roman" w:hAnsi="Times New Roman" w:cs="Times New Roman"/>
                      <w:color w:val="000000"/>
                      <w:sz w:val="24"/>
                      <w:szCs w:val="24"/>
                    </w:rPr>
                    <w:t xml:space="preserve">Kimikate </w:t>
                  </w:r>
                </w:p>
                <w:p w:rsidR="001B0047" w:rsidRPr="00BE509C" w:rsidRDefault="001B0047" w:rsidP="001B0047">
                  <w:pPr>
                    <w:rPr>
                      <w:rFonts w:ascii="Times New Roman" w:hAnsi="Times New Roman" w:cs="Times New Roman"/>
                      <w:color w:val="000000"/>
                      <w:sz w:val="24"/>
                      <w:szCs w:val="24"/>
                    </w:rPr>
                  </w:pPr>
                </w:p>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Karbonat kaliumi</w:t>
                  </w:r>
                </w:p>
              </w:tc>
              <w:tc>
                <w:tcPr>
                  <w:tcW w:w="757"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10 ton 50 ton</w:t>
                  </w:r>
                </w:p>
              </w:tc>
              <w:tc>
                <w:tcPr>
                  <w:tcW w:w="1685"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Ambalazuar në bidona Ambalazhuar në thaës (pjesërisht të çarë)</w:t>
                  </w:r>
                </w:p>
              </w:tc>
            </w:tr>
            <w:tr w:rsidR="001B0047" w:rsidRPr="00BE509C" w:rsidTr="001B0047">
              <w:tc>
                <w:tcPr>
                  <w:tcW w:w="4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13</w:t>
                  </w:r>
                </w:p>
              </w:tc>
              <w:tc>
                <w:tcPr>
                  <w:tcW w:w="1260"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Albpetrol sh.a., Fier</w:t>
                  </w:r>
                </w:p>
              </w:tc>
              <w:tc>
                <w:tcPr>
                  <w:tcW w:w="1943"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t xml:space="preserve">Cianur Kaliumi Cianur bakri </w:t>
                  </w:r>
                  <w:r w:rsidRPr="00BE509C">
                    <w:rPr>
                      <w:rFonts w:ascii="Times New Roman" w:hAnsi="Times New Roman" w:cs="Times New Roman"/>
                      <w:color w:val="000000"/>
                      <w:sz w:val="24"/>
                      <w:szCs w:val="24"/>
                    </w:rPr>
                    <w:lastRenderedPageBreak/>
                    <w:t>Nitrat kaliumi Oksid plumbi Hekzametafosfat kaliumi Bikromat kaliumi Sulfat kaliumi etj</w:t>
                  </w:r>
                </w:p>
              </w:tc>
              <w:tc>
                <w:tcPr>
                  <w:tcW w:w="757"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lastRenderedPageBreak/>
                    <w:t xml:space="preserve">390 kg </w:t>
                  </w:r>
                  <w:r w:rsidRPr="00BE509C">
                    <w:rPr>
                      <w:rFonts w:ascii="Times New Roman" w:hAnsi="Times New Roman" w:cs="Times New Roman"/>
                      <w:color w:val="000000"/>
                      <w:sz w:val="24"/>
                      <w:szCs w:val="24"/>
                    </w:rPr>
                    <w:lastRenderedPageBreak/>
                    <w:t>920kg 1225kg 200kg 8448 kg 4150 kg 1380kg Në total: 116 ton</w:t>
                  </w:r>
                </w:p>
              </w:tc>
              <w:tc>
                <w:tcPr>
                  <w:tcW w:w="1685" w:type="dxa"/>
                </w:tcPr>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lastRenderedPageBreak/>
                    <w:t xml:space="preserve">Ambalazhet prej çeliku të </w:t>
                  </w:r>
                  <w:r w:rsidRPr="00BE509C">
                    <w:rPr>
                      <w:rFonts w:ascii="Times New Roman" w:hAnsi="Times New Roman" w:cs="Times New Roman"/>
                      <w:color w:val="000000"/>
                      <w:sz w:val="24"/>
                      <w:szCs w:val="24"/>
                    </w:rPr>
                    <w:lastRenderedPageBreak/>
                    <w:t>koroduara, thasët pjesërisht të çarë</w:t>
                  </w:r>
                </w:p>
              </w:tc>
            </w:tr>
          </w:tbl>
          <w:p w:rsidR="001B0047" w:rsidRPr="00BE509C" w:rsidRDefault="001B0047" w:rsidP="001B0047">
            <w:pPr>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rPr>
              <w:lastRenderedPageBreak/>
              <w:t>Burimi: Ministria e Infrastrukturës dhe Energjisë</w:t>
            </w:r>
          </w:p>
        </w:tc>
        <w:tc>
          <w:tcPr>
            <w:tcW w:w="1337" w:type="dxa"/>
          </w:tcPr>
          <w:p w:rsidR="001B0047" w:rsidRPr="00BE509C" w:rsidRDefault="00F0717F" w:rsidP="001B0047">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tcPr>
          <w:p w:rsidR="001B0047" w:rsidRPr="00BE509C" w:rsidRDefault="00F0717F" w:rsidP="001B0047">
            <w:pPr>
              <w:rPr>
                <w:rFonts w:ascii="Times New Roman" w:hAnsi="Times New Roman" w:cs="Times New Roman"/>
                <w:sz w:val="24"/>
                <w:szCs w:val="24"/>
              </w:rPr>
            </w:pPr>
            <w:r>
              <w:rPr>
                <w:rFonts w:ascii="Times New Roman" w:hAnsi="Times New Roman" w:cs="Times New Roman"/>
                <w:sz w:val="24"/>
                <w:szCs w:val="24"/>
              </w:rPr>
              <w:t>Nuk ka</w:t>
            </w:r>
          </w:p>
        </w:tc>
      </w:tr>
      <w:tr w:rsidR="001B0047" w:rsidTr="000A5EAF">
        <w:trPr>
          <w:trHeight w:val="827"/>
        </w:trPr>
        <w:tc>
          <w:tcPr>
            <w:tcW w:w="539" w:type="dxa"/>
          </w:tcPr>
          <w:p w:rsidR="001B0047" w:rsidRPr="00BE509C" w:rsidRDefault="00BE509C" w:rsidP="001B0047">
            <w:pPr>
              <w:rPr>
                <w:rFonts w:ascii="Times New Roman" w:hAnsi="Times New Roman" w:cs="Times New Roman"/>
                <w:sz w:val="24"/>
                <w:szCs w:val="24"/>
              </w:rPr>
            </w:pPr>
            <w:r w:rsidRPr="00BE509C">
              <w:rPr>
                <w:rFonts w:ascii="Times New Roman" w:hAnsi="Times New Roman" w:cs="Times New Roman"/>
                <w:sz w:val="24"/>
                <w:szCs w:val="24"/>
              </w:rPr>
              <w:lastRenderedPageBreak/>
              <w:t>23</w:t>
            </w:r>
          </w:p>
        </w:tc>
        <w:tc>
          <w:tcPr>
            <w:tcW w:w="144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01.12.2022</w:t>
            </w:r>
          </w:p>
          <w:p w:rsidR="001B0047" w:rsidRPr="00BE509C" w:rsidRDefault="001B0047" w:rsidP="001B0047">
            <w:pPr>
              <w:jc w:val="center"/>
              <w:rPr>
                <w:rFonts w:ascii="Times New Roman" w:hAnsi="Times New Roman" w:cs="Times New Roman"/>
                <w:sz w:val="24"/>
                <w:szCs w:val="24"/>
              </w:rPr>
            </w:pPr>
          </w:p>
        </w:tc>
        <w:tc>
          <w:tcPr>
            <w:tcW w:w="216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 xml:space="preserve">1-Pas refuzimit të miratimit të VNM-së nga ana </w:t>
            </w:r>
            <w:proofErr w:type="gramStart"/>
            <w:r w:rsidRPr="00BE509C">
              <w:rPr>
                <w:rFonts w:ascii="Times New Roman" w:hAnsi="Times New Roman" w:cs="Times New Roman"/>
                <w:sz w:val="24"/>
                <w:szCs w:val="24"/>
              </w:rPr>
              <w:t>e  AKM</w:t>
            </w:r>
            <w:proofErr w:type="gramEnd"/>
            <w:r w:rsidRPr="00BE509C">
              <w:rPr>
                <w:rFonts w:ascii="Times New Roman" w:hAnsi="Times New Roman" w:cs="Times New Roman"/>
                <w:sz w:val="24"/>
                <w:szCs w:val="24"/>
              </w:rPr>
              <w:t xml:space="preserve">-së, a ka paraqitur kërkesë të re për VNM për HEC Madhesh, në zonën e Matit. </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2-Nëse po, ju lutem të na informoni lidhur me ecurinë e kësaj procedure?</w:t>
            </w:r>
          </w:p>
        </w:tc>
        <w:tc>
          <w:tcPr>
            <w:tcW w:w="135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02.12.2022</w:t>
            </w:r>
          </w:p>
        </w:tc>
        <w:tc>
          <w:tcPr>
            <w:tcW w:w="6638" w:type="dxa"/>
          </w:tcPr>
          <w:p w:rsidR="001B0047" w:rsidRPr="00BE509C" w:rsidRDefault="001B0047" w:rsidP="001B0047">
            <w:pPr>
              <w:jc w:val="both"/>
              <w:rPr>
                <w:rFonts w:ascii="Times New Roman" w:eastAsia="Times New Roman" w:hAnsi="Times New Roman" w:cs="Times New Roman"/>
                <w:color w:val="000000"/>
                <w:sz w:val="24"/>
                <w:szCs w:val="24"/>
              </w:rPr>
            </w:pPr>
            <w:r w:rsidRPr="00BE509C">
              <w:rPr>
                <w:rFonts w:ascii="Times New Roman" w:hAnsi="Times New Roman" w:cs="Times New Roman"/>
                <w:sz w:val="24"/>
                <w:szCs w:val="24"/>
              </w:rPr>
              <w:t>Në sistemin e-albania, nuk ka</w:t>
            </w:r>
            <w:r w:rsidR="007A48C0">
              <w:rPr>
                <w:rFonts w:ascii="Times New Roman" w:hAnsi="Times New Roman" w:cs="Times New Roman"/>
                <w:sz w:val="24"/>
                <w:szCs w:val="24"/>
              </w:rPr>
              <w:t xml:space="preserve"> aplikim të ri nga subjekti “A****</w:t>
            </w:r>
            <w:r w:rsidRPr="00BE509C">
              <w:rPr>
                <w:rFonts w:ascii="Times New Roman" w:hAnsi="Times New Roman" w:cs="Times New Roman"/>
                <w:sz w:val="24"/>
                <w:szCs w:val="24"/>
              </w:rPr>
              <w:t xml:space="preserve"> Albania” për projektin ‘HEC Madheshi’.</w:t>
            </w:r>
          </w:p>
          <w:p w:rsidR="001B0047" w:rsidRPr="00BE509C" w:rsidRDefault="001B0047" w:rsidP="001B0047">
            <w:pPr>
              <w:jc w:val="center"/>
              <w:rPr>
                <w:rFonts w:ascii="Times New Roman" w:eastAsia="Times New Roman" w:hAnsi="Times New Roman" w:cs="Times New Roman"/>
                <w:sz w:val="24"/>
                <w:szCs w:val="24"/>
              </w:rPr>
            </w:pPr>
          </w:p>
        </w:tc>
        <w:tc>
          <w:tcPr>
            <w:tcW w:w="1337" w:type="dxa"/>
          </w:tcPr>
          <w:p w:rsidR="001B0047" w:rsidRPr="00BE509C" w:rsidRDefault="007A48C0" w:rsidP="001B0047">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2" w:type="dxa"/>
          </w:tcPr>
          <w:p w:rsidR="001B0047" w:rsidRPr="00BE509C" w:rsidRDefault="007A48C0" w:rsidP="001B0047">
            <w:pPr>
              <w:rPr>
                <w:rFonts w:ascii="Times New Roman" w:hAnsi="Times New Roman" w:cs="Times New Roman"/>
                <w:sz w:val="24"/>
                <w:szCs w:val="24"/>
              </w:rPr>
            </w:pPr>
            <w:r>
              <w:rPr>
                <w:rFonts w:ascii="Times New Roman" w:hAnsi="Times New Roman" w:cs="Times New Roman"/>
                <w:sz w:val="24"/>
                <w:szCs w:val="24"/>
              </w:rPr>
              <w:t>Nuk ka</w:t>
            </w:r>
          </w:p>
        </w:tc>
      </w:tr>
      <w:tr w:rsidR="001B0047" w:rsidTr="000A5EAF">
        <w:trPr>
          <w:trHeight w:val="827"/>
        </w:trPr>
        <w:tc>
          <w:tcPr>
            <w:tcW w:w="539" w:type="dxa"/>
          </w:tcPr>
          <w:p w:rsidR="001B0047" w:rsidRPr="00BE509C" w:rsidRDefault="00BE509C" w:rsidP="001B0047">
            <w:pPr>
              <w:rPr>
                <w:rFonts w:ascii="Times New Roman" w:hAnsi="Times New Roman" w:cs="Times New Roman"/>
                <w:sz w:val="24"/>
                <w:szCs w:val="24"/>
              </w:rPr>
            </w:pPr>
            <w:r w:rsidRPr="00BE509C">
              <w:rPr>
                <w:rFonts w:ascii="Times New Roman" w:hAnsi="Times New Roman" w:cs="Times New Roman"/>
                <w:sz w:val="24"/>
                <w:szCs w:val="24"/>
              </w:rPr>
              <w:t>24</w:t>
            </w:r>
          </w:p>
        </w:tc>
        <w:tc>
          <w:tcPr>
            <w:tcW w:w="144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12.12.2022</w:t>
            </w:r>
          </w:p>
        </w:tc>
        <w:tc>
          <w:tcPr>
            <w:tcW w:w="216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1-A keni bërë studime mjedisore gjatë 5 viteve të fundit që lidhen me Kalanë e Rodonit dhe shtratin e lumit Mat, se</w:t>
            </w:r>
            <w:r w:rsidR="007A48C0">
              <w:rPr>
                <w:rFonts w:ascii="Times New Roman" w:hAnsi="Times New Roman" w:cs="Times New Roman"/>
                <w:sz w:val="24"/>
                <w:szCs w:val="24"/>
              </w:rPr>
              <w:t xml:space="preserve">gmentin Skuraj-Patok? Nëse </w:t>
            </w:r>
            <w:r w:rsidR="007A48C0">
              <w:rPr>
                <w:rFonts w:ascii="Times New Roman" w:hAnsi="Times New Roman" w:cs="Times New Roman"/>
                <w:sz w:val="24"/>
                <w:szCs w:val="24"/>
              </w:rPr>
              <w:lastRenderedPageBreak/>
              <w:t>po, ç’</w:t>
            </w:r>
            <w:r w:rsidRPr="00BE509C">
              <w:rPr>
                <w:rFonts w:ascii="Times New Roman" w:hAnsi="Times New Roman" w:cs="Times New Roman"/>
                <w:sz w:val="24"/>
                <w:szCs w:val="24"/>
              </w:rPr>
              <w:t>farë është konstatuar?</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2-A dispononi raporte, evidence që lidhen me gjendjen mjedisore në këtë kala dhe këtë segment? Nëse po, na i vini në dispozicion?</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3-A ka kompani që veprojnë në kalanë e Rodonit dhe shtratin e lumit Mat, segmentin Skuraj-Patok, të paisura me Leje Mjedisore? Nëse po cilat janë?</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 xml:space="preserve">4-A keni monitoruar gjatë 5 viteve të fundit, zbatimin e Lejeve Mjedisore për këto kompani? </w:t>
            </w:r>
          </w:p>
        </w:tc>
        <w:tc>
          <w:tcPr>
            <w:tcW w:w="135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lastRenderedPageBreak/>
              <w:t>27.12.2022</w:t>
            </w:r>
          </w:p>
        </w:tc>
        <w:tc>
          <w:tcPr>
            <w:tcW w:w="6638" w:type="dxa"/>
          </w:tcPr>
          <w:p w:rsidR="001B0047" w:rsidRPr="00BE509C" w:rsidRDefault="001B0047" w:rsidP="007A48C0">
            <w:pPr>
              <w:shd w:val="clear" w:color="auto" w:fill="FFFFFF"/>
              <w:jc w:val="both"/>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Referuar kërkesës tuaj për informacion, në lidhje me lumin Mat, segmentin Skuraj-Patok, brenda fushës së veprimtarisë dhe kompetencave të VKM-së Nr.568/2019 "</w:t>
            </w:r>
            <w:r w:rsidRPr="00BE509C">
              <w:rPr>
                <w:rFonts w:ascii="Times New Roman" w:eastAsia="Times New Roman" w:hAnsi="Times New Roman" w:cs="Times New Roman"/>
                <w:i/>
                <w:iCs/>
                <w:color w:val="000000"/>
                <w:sz w:val="24"/>
                <w:szCs w:val="24"/>
                <w:bdr w:val="none" w:sz="0" w:space="0" w:color="auto" w:frame="1"/>
              </w:rPr>
              <w:t>Për krijimin organizimin dhe funksionimin e Agjencisë Kmbëtare të Mjedisit dhe Agjencive Rajonale të Mjedisit</w:t>
            </w:r>
            <w:r w:rsidRPr="00BE509C">
              <w:rPr>
                <w:rFonts w:ascii="Times New Roman" w:eastAsia="Times New Roman" w:hAnsi="Times New Roman" w:cs="Times New Roman"/>
                <w:color w:val="000000"/>
                <w:sz w:val="24"/>
                <w:szCs w:val="24"/>
                <w:bdr w:val="none" w:sz="0" w:space="0" w:color="auto" w:frame="1"/>
              </w:rPr>
              <w:t>", ARM Shkodër, Lezhë, Kukës ka bërë me dije si më poshtë vijon:</w:t>
            </w:r>
          </w:p>
          <w:p w:rsidR="001B0047" w:rsidRPr="00BE509C" w:rsidRDefault="001B0047" w:rsidP="007A48C0">
            <w:pPr>
              <w:shd w:val="clear" w:color="auto" w:fill="FFFFFF"/>
              <w:jc w:val="both"/>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 xml:space="preserve">Përsa i përket dy pikave të para </w:t>
            </w:r>
            <w:proofErr w:type="gramStart"/>
            <w:r w:rsidRPr="00BE509C">
              <w:rPr>
                <w:rFonts w:ascii="Times New Roman" w:eastAsia="Times New Roman" w:hAnsi="Times New Roman" w:cs="Times New Roman"/>
                <w:color w:val="000000"/>
                <w:sz w:val="24"/>
                <w:szCs w:val="24"/>
                <w:bdr w:val="none" w:sz="0" w:space="0" w:color="auto" w:frame="1"/>
              </w:rPr>
              <w:t>të  kërkuara</w:t>
            </w:r>
            <w:proofErr w:type="gramEnd"/>
            <w:r w:rsidRPr="00BE509C">
              <w:rPr>
                <w:rFonts w:ascii="Times New Roman" w:eastAsia="Times New Roman" w:hAnsi="Times New Roman" w:cs="Times New Roman"/>
                <w:color w:val="000000"/>
                <w:sz w:val="24"/>
                <w:szCs w:val="24"/>
                <w:bdr w:val="none" w:sz="0" w:space="0" w:color="auto" w:frame="1"/>
              </w:rPr>
              <w:t xml:space="preserve"> në shkresë studimeve lidhur me zonat në fjalë, përgjithësisht studimet, raportet dhe </w:t>
            </w:r>
            <w:r w:rsidRPr="00BE509C">
              <w:rPr>
                <w:rFonts w:ascii="Times New Roman" w:eastAsia="Times New Roman" w:hAnsi="Times New Roman" w:cs="Times New Roman"/>
                <w:color w:val="000000"/>
                <w:sz w:val="24"/>
                <w:szCs w:val="24"/>
                <w:bdr w:val="none" w:sz="0" w:space="0" w:color="auto" w:frame="1"/>
              </w:rPr>
              <w:lastRenderedPageBreak/>
              <w:t>evidencat që lidhen me gjendjen mjedisore të zonës janë pjesë e  studimeve që bën laboratori i Agjencisë Kombëtare të Mjedisit dhe si të tilla raportet dhe evidencat mbahen nga ky sektor i institucionit.</w:t>
            </w:r>
          </w:p>
          <w:p w:rsidR="001B0047" w:rsidRPr="00BE509C" w:rsidRDefault="001B0047" w:rsidP="007A48C0">
            <w:pPr>
              <w:shd w:val="clear" w:color="auto" w:fill="FFFFFF"/>
              <w:jc w:val="both"/>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 xml:space="preserve">Ndërsa përsa i përket subjekteve që operojnë në lumin Mat, gjatë këtyre 5 viteve janë ushtruar kontrolle të vazhdueshme nga ana instiucionit tonë qoftë si strukturë kontrolluese apo </w:t>
            </w:r>
            <w:proofErr w:type="gramStart"/>
            <w:r w:rsidRPr="00BE509C">
              <w:rPr>
                <w:rFonts w:ascii="Times New Roman" w:eastAsia="Times New Roman" w:hAnsi="Times New Roman" w:cs="Times New Roman"/>
                <w:color w:val="000000"/>
                <w:sz w:val="24"/>
                <w:szCs w:val="24"/>
                <w:bdr w:val="none" w:sz="0" w:space="0" w:color="auto" w:frame="1"/>
              </w:rPr>
              <w:t>edhe  si</w:t>
            </w:r>
            <w:proofErr w:type="gramEnd"/>
            <w:r w:rsidRPr="00BE509C">
              <w:rPr>
                <w:rFonts w:ascii="Times New Roman" w:eastAsia="Times New Roman" w:hAnsi="Times New Roman" w:cs="Times New Roman"/>
                <w:color w:val="000000"/>
                <w:sz w:val="24"/>
                <w:szCs w:val="24"/>
                <w:bdr w:val="none" w:sz="0" w:space="0" w:color="auto" w:frame="1"/>
              </w:rPr>
              <w:t xml:space="preserve"> grup pune në bashkëpunim me grupet e punës të ngritura nga Institucioni i Prefektit;</w:t>
            </w:r>
          </w:p>
          <w:p w:rsidR="001B0047" w:rsidRPr="00BE509C" w:rsidRDefault="001B0047" w:rsidP="007A48C0">
            <w:pPr>
              <w:shd w:val="clear" w:color="auto" w:fill="FFFFFF"/>
              <w:jc w:val="both"/>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Në dijeninë tonë në lumin Mat ushtrojnë aktivitet subjektet me leje mjedisi subjektet e mëposhtme:</w:t>
            </w:r>
          </w:p>
          <w:p w:rsidR="001B0047" w:rsidRPr="00BE509C" w:rsidRDefault="001B0047" w:rsidP="001B0047">
            <w:pPr>
              <w:numPr>
                <w:ilvl w:val="0"/>
                <w:numId w:val="23"/>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Elvisi 03</w:t>
            </w:r>
          </w:p>
          <w:p w:rsidR="001B0047" w:rsidRPr="00BE509C" w:rsidRDefault="001B0047" w:rsidP="001B0047">
            <w:pPr>
              <w:numPr>
                <w:ilvl w:val="0"/>
                <w:numId w:val="23"/>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K.K.D.M 2018</w:t>
            </w:r>
          </w:p>
          <w:p w:rsidR="001B0047" w:rsidRPr="00BE509C" w:rsidRDefault="001B0047" w:rsidP="001B0047">
            <w:pPr>
              <w:numPr>
                <w:ilvl w:val="0"/>
                <w:numId w:val="23"/>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Paluca S.a</w:t>
            </w:r>
          </w:p>
          <w:p w:rsidR="001B0047" w:rsidRPr="00BE509C" w:rsidRDefault="001B0047" w:rsidP="001B0047">
            <w:pPr>
              <w:numPr>
                <w:ilvl w:val="0"/>
                <w:numId w:val="23"/>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Rafaelo 2002</w:t>
            </w:r>
          </w:p>
          <w:p w:rsidR="001B0047" w:rsidRPr="00BE509C" w:rsidRDefault="001B0047" w:rsidP="001B0047">
            <w:pPr>
              <w:numPr>
                <w:ilvl w:val="0"/>
                <w:numId w:val="23"/>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A.N.K </w:t>
            </w:r>
          </w:p>
          <w:p w:rsidR="001B0047" w:rsidRPr="00BE509C" w:rsidRDefault="001B0047" w:rsidP="001B0047">
            <w:pPr>
              <w:numPr>
                <w:ilvl w:val="0"/>
                <w:numId w:val="23"/>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Vega</w:t>
            </w:r>
          </w:p>
          <w:p w:rsidR="001B0047" w:rsidRPr="00BE509C" w:rsidRDefault="001B0047" w:rsidP="001B0047">
            <w:pPr>
              <w:numPr>
                <w:ilvl w:val="0"/>
                <w:numId w:val="23"/>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Gjoka 2002</w:t>
            </w:r>
          </w:p>
          <w:p w:rsidR="001B0047" w:rsidRPr="00BE509C" w:rsidRDefault="001B0047" w:rsidP="001B0047">
            <w:pPr>
              <w:numPr>
                <w:ilvl w:val="0"/>
                <w:numId w:val="23"/>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4-AM</w:t>
            </w:r>
          </w:p>
          <w:p w:rsidR="001B0047" w:rsidRPr="00BE509C" w:rsidRDefault="001B0047" w:rsidP="001B0047">
            <w:pPr>
              <w:numPr>
                <w:ilvl w:val="0"/>
                <w:numId w:val="23"/>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Beato Anibale</w:t>
            </w:r>
          </w:p>
          <w:p w:rsidR="001B0047" w:rsidRPr="00BE509C" w:rsidRDefault="001B0047" w:rsidP="001B0047">
            <w:pPr>
              <w:numPr>
                <w:ilvl w:val="0"/>
                <w:numId w:val="23"/>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Kashnjeti</w:t>
            </w:r>
          </w:p>
          <w:p w:rsidR="001B0047" w:rsidRPr="00BE509C" w:rsidRDefault="001B0047" w:rsidP="001B0047">
            <w:pPr>
              <w:numPr>
                <w:ilvl w:val="0"/>
                <w:numId w:val="23"/>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Dejvis BA</w:t>
            </w:r>
          </w:p>
          <w:p w:rsidR="001B0047" w:rsidRPr="00BE509C" w:rsidRDefault="001B0047" w:rsidP="001B0047">
            <w:pPr>
              <w:numPr>
                <w:ilvl w:val="0"/>
                <w:numId w:val="23"/>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Kastriot Lleshi</w:t>
            </w:r>
          </w:p>
          <w:p w:rsidR="001B0047" w:rsidRPr="00BE509C" w:rsidRDefault="001B0047" w:rsidP="001B0047">
            <w:pPr>
              <w:numPr>
                <w:ilvl w:val="0"/>
                <w:numId w:val="23"/>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Vuthaj</w:t>
            </w:r>
          </w:p>
          <w:p w:rsidR="001B0047" w:rsidRPr="00BE509C" w:rsidRDefault="001B0047" w:rsidP="001B0047">
            <w:pPr>
              <w:numPr>
                <w:ilvl w:val="0"/>
                <w:numId w:val="23"/>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Kotica </w:t>
            </w:r>
          </w:p>
          <w:p w:rsidR="001B0047" w:rsidRPr="00BE509C" w:rsidRDefault="001B0047" w:rsidP="001B0047">
            <w:pPr>
              <w:numPr>
                <w:ilvl w:val="0"/>
                <w:numId w:val="23"/>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Kompleksi Klodi</w:t>
            </w:r>
          </w:p>
          <w:p w:rsidR="001B0047" w:rsidRPr="00BE509C" w:rsidRDefault="001B0047" w:rsidP="007A48C0">
            <w:pPr>
              <w:shd w:val="clear" w:color="auto" w:fill="FFFFFF"/>
              <w:jc w:val="both"/>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Të cilat ndër vite janë ko</w:t>
            </w:r>
            <w:r w:rsidR="007A48C0">
              <w:rPr>
                <w:rFonts w:ascii="Times New Roman" w:eastAsia="Times New Roman" w:hAnsi="Times New Roman" w:cs="Times New Roman"/>
                <w:color w:val="000000"/>
                <w:sz w:val="24"/>
                <w:szCs w:val="24"/>
                <w:bdr w:val="none" w:sz="0" w:space="0" w:color="auto" w:frame="1"/>
              </w:rPr>
              <w:t>n</w:t>
            </w:r>
            <w:r w:rsidRPr="00BE509C">
              <w:rPr>
                <w:rFonts w:ascii="Times New Roman" w:eastAsia="Times New Roman" w:hAnsi="Times New Roman" w:cs="Times New Roman"/>
                <w:color w:val="000000"/>
                <w:sz w:val="24"/>
                <w:szCs w:val="24"/>
                <w:bdr w:val="none" w:sz="0" w:space="0" w:color="auto" w:frame="1"/>
              </w:rPr>
              <w:t xml:space="preserve">trolluar e monitoruar për </w:t>
            </w:r>
            <w:proofErr w:type="gramStart"/>
            <w:r w:rsidRPr="00BE509C">
              <w:rPr>
                <w:rFonts w:ascii="Times New Roman" w:eastAsia="Times New Roman" w:hAnsi="Times New Roman" w:cs="Times New Roman"/>
                <w:color w:val="000000"/>
                <w:sz w:val="24"/>
                <w:szCs w:val="24"/>
                <w:bdr w:val="none" w:sz="0" w:space="0" w:color="auto" w:frame="1"/>
              </w:rPr>
              <w:t>zbatimin  e</w:t>
            </w:r>
            <w:proofErr w:type="gramEnd"/>
            <w:r w:rsidRPr="00BE509C">
              <w:rPr>
                <w:rFonts w:ascii="Times New Roman" w:eastAsia="Times New Roman" w:hAnsi="Times New Roman" w:cs="Times New Roman"/>
                <w:color w:val="000000"/>
                <w:sz w:val="24"/>
                <w:szCs w:val="24"/>
                <w:bdr w:val="none" w:sz="0" w:space="0" w:color="auto" w:frame="1"/>
              </w:rPr>
              <w:t xml:space="preserve"> kushteve të lejeve në mënyrë periodike.</w:t>
            </w:r>
          </w:p>
          <w:p w:rsidR="001B0047" w:rsidRPr="00BE509C" w:rsidRDefault="001B0047" w:rsidP="007A48C0">
            <w:pPr>
              <w:jc w:val="both"/>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shd w:val="clear" w:color="auto" w:fill="FFFFFF"/>
              </w:rPr>
              <w:br/>
            </w:r>
          </w:p>
          <w:p w:rsidR="001B0047" w:rsidRPr="00BE509C" w:rsidRDefault="001B0047" w:rsidP="007A48C0">
            <w:pPr>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shd w:val="clear" w:color="auto" w:fill="FFFFFF"/>
              </w:rPr>
              <w:t>Për sa i përket vendodhjes Skuraj rezulton të jetë i pajisur me leje mjedisi 1 subjekt KOTICA 2007 sh.p.k.</w:t>
            </w:r>
            <w:r w:rsidRPr="00BE509C">
              <w:rPr>
                <w:rFonts w:ascii="Times New Roman" w:eastAsia="Times New Roman" w:hAnsi="Times New Roman" w:cs="Times New Roman"/>
                <w:color w:val="000000"/>
                <w:sz w:val="24"/>
                <w:szCs w:val="24"/>
                <w:bdr w:val="none" w:sz="0" w:space="0" w:color="auto" w:frame="1"/>
                <w:shd w:val="clear" w:color="auto" w:fill="FFFFFF"/>
              </w:rPr>
              <w:br/>
            </w:r>
          </w:p>
          <w:p w:rsidR="001B0047" w:rsidRPr="00BE509C" w:rsidRDefault="001B0047" w:rsidP="001B0047">
            <w:pPr>
              <w:rPr>
                <w:rFonts w:ascii="Times New Roman" w:eastAsia="Times New Roman" w:hAnsi="Times New Roman" w:cs="Times New Roman"/>
                <w:sz w:val="24"/>
                <w:szCs w:val="24"/>
              </w:rPr>
            </w:pPr>
          </w:p>
        </w:tc>
        <w:tc>
          <w:tcPr>
            <w:tcW w:w="1337" w:type="dxa"/>
          </w:tcPr>
          <w:p w:rsidR="001B0047" w:rsidRPr="00BE509C" w:rsidRDefault="007A48C0" w:rsidP="001B0047">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2" w:type="dxa"/>
          </w:tcPr>
          <w:p w:rsidR="001B0047" w:rsidRPr="00BE509C" w:rsidRDefault="007A48C0" w:rsidP="001B0047">
            <w:pPr>
              <w:rPr>
                <w:rFonts w:ascii="Times New Roman" w:hAnsi="Times New Roman" w:cs="Times New Roman"/>
                <w:sz w:val="24"/>
                <w:szCs w:val="24"/>
              </w:rPr>
            </w:pPr>
            <w:r>
              <w:rPr>
                <w:rFonts w:ascii="Times New Roman" w:hAnsi="Times New Roman" w:cs="Times New Roman"/>
                <w:sz w:val="24"/>
                <w:szCs w:val="24"/>
              </w:rPr>
              <w:t>Nuk ka</w:t>
            </w:r>
          </w:p>
        </w:tc>
      </w:tr>
      <w:tr w:rsidR="001B0047" w:rsidTr="000A5EAF">
        <w:trPr>
          <w:trHeight w:val="827"/>
        </w:trPr>
        <w:tc>
          <w:tcPr>
            <w:tcW w:w="539" w:type="dxa"/>
          </w:tcPr>
          <w:p w:rsidR="001B0047" w:rsidRPr="00BE509C" w:rsidRDefault="00BE509C" w:rsidP="001B0047">
            <w:pPr>
              <w:rPr>
                <w:rFonts w:ascii="Times New Roman" w:hAnsi="Times New Roman" w:cs="Times New Roman"/>
                <w:sz w:val="24"/>
                <w:szCs w:val="24"/>
              </w:rPr>
            </w:pPr>
            <w:r w:rsidRPr="00BE509C">
              <w:rPr>
                <w:rFonts w:ascii="Times New Roman" w:hAnsi="Times New Roman" w:cs="Times New Roman"/>
                <w:sz w:val="24"/>
                <w:szCs w:val="24"/>
              </w:rPr>
              <w:lastRenderedPageBreak/>
              <w:t>25</w:t>
            </w:r>
          </w:p>
        </w:tc>
        <w:tc>
          <w:tcPr>
            <w:tcW w:w="144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12.12.2022</w:t>
            </w:r>
          </w:p>
        </w:tc>
        <w:tc>
          <w:tcPr>
            <w:tcW w:w="2160" w:type="dxa"/>
          </w:tcPr>
          <w:p w:rsidR="001B0047" w:rsidRPr="00BE509C" w:rsidRDefault="007A48C0" w:rsidP="001B0047">
            <w:pPr>
              <w:rPr>
                <w:rFonts w:ascii="Times New Roman" w:hAnsi="Times New Roman" w:cs="Times New Roman"/>
                <w:sz w:val="24"/>
                <w:szCs w:val="24"/>
              </w:rPr>
            </w:pPr>
            <w:r>
              <w:rPr>
                <w:rFonts w:ascii="Times New Roman" w:hAnsi="Times New Roman" w:cs="Times New Roman"/>
                <w:sz w:val="24"/>
                <w:szCs w:val="24"/>
              </w:rPr>
              <w:t>1-A ka ministria një projekt që synon ti japë zg</w:t>
            </w:r>
            <w:r w:rsidR="001B0047" w:rsidRPr="00BE509C">
              <w:rPr>
                <w:rFonts w:ascii="Times New Roman" w:hAnsi="Times New Roman" w:cs="Times New Roman"/>
                <w:sz w:val="24"/>
                <w:szCs w:val="24"/>
              </w:rPr>
              <w:t xml:space="preserve">jidhje përfundimtare ndotjes massive që </w:t>
            </w:r>
            <w:r>
              <w:rPr>
                <w:rFonts w:ascii="Times New Roman" w:hAnsi="Times New Roman" w:cs="Times New Roman"/>
                <w:sz w:val="24"/>
                <w:szCs w:val="24"/>
              </w:rPr>
              <w:t>ka ç</w:t>
            </w:r>
            <w:r w:rsidR="001B0047" w:rsidRPr="00BE509C">
              <w:rPr>
                <w:rFonts w:ascii="Times New Roman" w:hAnsi="Times New Roman" w:cs="Times New Roman"/>
                <w:sz w:val="24"/>
                <w:szCs w:val="24"/>
              </w:rPr>
              <w:t xml:space="preserve">do vit liqeni i Fierzës </w:t>
            </w:r>
            <w:proofErr w:type="gramStart"/>
            <w:r w:rsidR="001B0047" w:rsidRPr="00BE509C">
              <w:rPr>
                <w:rFonts w:ascii="Times New Roman" w:hAnsi="Times New Roman" w:cs="Times New Roman"/>
                <w:sz w:val="24"/>
                <w:szCs w:val="24"/>
              </w:rPr>
              <w:t>( lumi</w:t>
            </w:r>
            <w:proofErr w:type="gramEnd"/>
            <w:r w:rsidR="001B0047" w:rsidRPr="00BE509C">
              <w:rPr>
                <w:rFonts w:ascii="Times New Roman" w:hAnsi="Times New Roman" w:cs="Times New Roman"/>
                <w:sz w:val="24"/>
                <w:szCs w:val="24"/>
              </w:rPr>
              <w:t xml:space="preserve"> Drin) jo vetëm në zonën rreth qytetit por edhe në shtrirj</w:t>
            </w:r>
            <w:r>
              <w:rPr>
                <w:rFonts w:ascii="Times New Roman" w:hAnsi="Times New Roman" w:cs="Times New Roman"/>
                <w:sz w:val="24"/>
                <w:szCs w:val="24"/>
              </w:rPr>
              <w:t>en e tij më të gjerë? Nëse po, çfarë parashikon ky projek</w:t>
            </w:r>
            <w:r w:rsidR="001B0047" w:rsidRPr="00BE509C">
              <w:rPr>
                <w:rFonts w:ascii="Times New Roman" w:hAnsi="Times New Roman" w:cs="Times New Roman"/>
                <w:sz w:val="24"/>
                <w:szCs w:val="24"/>
              </w:rPr>
              <w:t xml:space="preserve">t? A kanë lidhje dy projektet që </w:t>
            </w:r>
            <w:proofErr w:type="gramStart"/>
            <w:r w:rsidR="001B0047" w:rsidRPr="00BE509C">
              <w:rPr>
                <w:rFonts w:ascii="Times New Roman" w:hAnsi="Times New Roman" w:cs="Times New Roman"/>
                <w:sz w:val="24"/>
                <w:szCs w:val="24"/>
              </w:rPr>
              <w:t>ministrja  prezantoi</w:t>
            </w:r>
            <w:proofErr w:type="gramEnd"/>
            <w:r w:rsidR="001B0047" w:rsidRPr="00BE509C">
              <w:rPr>
                <w:rFonts w:ascii="Times New Roman" w:hAnsi="Times New Roman" w:cs="Times New Roman"/>
                <w:sz w:val="24"/>
                <w:szCs w:val="24"/>
              </w:rPr>
              <w:t xml:space="preserve"> për pastrimin e mjedisit në dy qarqe Kukës dhe Gjirokastër para dy muajsh me adresimin e këtij problem</w:t>
            </w:r>
            <w:r>
              <w:rPr>
                <w:rFonts w:ascii="Times New Roman" w:hAnsi="Times New Roman" w:cs="Times New Roman"/>
                <w:sz w:val="24"/>
                <w:szCs w:val="24"/>
              </w:rPr>
              <w:t>i</w:t>
            </w:r>
            <w:r w:rsidR="001B0047" w:rsidRPr="00BE509C">
              <w:rPr>
                <w:rFonts w:ascii="Times New Roman" w:hAnsi="Times New Roman" w:cs="Times New Roman"/>
                <w:sz w:val="24"/>
                <w:szCs w:val="24"/>
              </w:rPr>
              <w:t xml:space="preserve"> në zonën e Kukësit?</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2-Nëse ka një projekt kërkojmë vënien në dispozicion të projektit bashkë me kostot përkatëse.</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 xml:space="preserve">3-A ka aplikuar ministria (apo inspektoriatet në varësi) masa administrative për ndotësit e kësaj hapsire ujore të </w:t>
            </w:r>
            <w:r w:rsidRPr="00BE509C">
              <w:rPr>
                <w:rFonts w:ascii="Times New Roman" w:hAnsi="Times New Roman" w:cs="Times New Roman"/>
                <w:sz w:val="24"/>
                <w:szCs w:val="24"/>
              </w:rPr>
              <w:lastRenderedPageBreak/>
              <w:t xml:space="preserve">sipërpërmendur? Nëse po, sa është numri i gjobave të aplikuara? Sa kanë qënë vlerat e gjobave dhe ndaj kujt </w:t>
            </w:r>
            <w:proofErr w:type="gramStart"/>
            <w:r w:rsidRPr="00BE509C">
              <w:rPr>
                <w:rFonts w:ascii="Times New Roman" w:hAnsi="Times New Roman" w:cs="Times New Roman"/>
                <w:sz w:val="24"/>
                <w:szCs w:val="24"/>
              </w:rPr>
              <w:t>( operatorëve</w:t>
            </w:r>
            <w:proofErr w:type="gramEnd"/>
            <w:r w:rsidRPr="00BE509C">
              <w:rPr>
                <w:rFonts w:ascii="Times New Roman" w:hAnsi="Times New Roman" w:cs="Times New Roman"/>
                <w:sz w:val="24"/>
                <w:szCs w:val="24"/>
              </w:rPr>
              <w:t xml:space="preserve"> apo individë) ?</w:t>
            </w:r>
          </w:p>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4-A ka tentuar ministria më përpara ti japë zgjidhje kësaj problematike? Na rendisni ju lutem iniciativat tuaja të ndërmarra.</w:t>
            </w:r>
          </w:p>
        </w:tc>
        <w:tc>
          <w:tcPr>
            <w:tcW w:w="135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lastRenderedPageBreak/>
              <w:t>19.12.2022</w:t>
            </w:r>
          </w:p>
        </w:tc>
        <w:tc>
          <w:tcPr>
            <w:tcW w:w="6638" w:type="dxa"/>
          </w:tcPr>
          <w:p w:rsidR="001B0047" w:rsidRPr="00BE509C" w:rsidRDefault="001B0047" w:rsidP="007A48C0">
            <w:pPr>
              <w:shd w:val="clear" w:color="auto" w:fill="FFFFFF"/>
              <w:jc w:val="both"/>
              <w:textAlignment w:val="baseline"/>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rPr>
              <w:t>Brenda fushës së veprimtarisë dhe kompetencës sipas VKM-së Nr.568/2019 "</w:t>
            </w:r>
            <w:r w:rsidRPr="00BE509C">
              <w:rPr>
                <w:rFonts w:ascii="Times New Roman" w:eastAsia="Times New Roman" w:hAnsi="Times New Roman" w:cs="Times New Roman"/>
                <w:i/>
                <w:iCs/>
                <w:color w:val="000000"/>
                <w:sz w:val="24"/>
                <w:szCs w:val="24"/>
              </w:rPr>
              <w:t>Për krijimin, organizimin dhe funksionimin e Agjencisë Kombëtare të Mjedisit</w:t>
            </w:r>
            <w:r w:rsidRPr="00BE509C">
              <w:rPr>
                <w:rFonts w:ascii="Times New Roman" w:eastAsia="Times New Roman" w:hAnsi="Times New Roman" w:cs="Times New Roman"/>
                <w:color w:val="000000"/>
                <w:sz w:val="24"/>
                <w:szCs w:val="24"/>
              </w:rPr>
              <w:t>" e ndryshuar dhe Rregullores së Brendshme Nr.120/2021 "</w:t>
            </w:r>
            <w:r w:rsidRPr="00BE509C">
              <w:rPr>
                <w:rFonts w:ascii="Times New Roman" w:eastAsia="Times New Roman" w:hAnsi="Times New Roman" w:cs="Times New Roman"/>
                <w:i/>
                <w:iCs/>
                <w:color w:val="000000"/>
                <w:sz w:val="24"/>
                <w:szCs w:val="24"/>
              </w:rPr>
              <w:t>Për organizimin dhe funksionimin e Agjencisë Kombëtare të Mjedisit dhe Agjencive Rajonle të Mjedisit</w:t>
            </w:r>
            <w:r w:rsidRPr="00BE509C">
              <w:rPr>
                <w:rFonts w:ascii="Times New Roman" w:eastAsia="Times New Roman" w:hAnsi="Times New Roman" w:cs="Times New Roman"/>
                <w:color w:val="000000"/>
                <w:sz w:val="24"/>
                <w:szCs w:val="24"/>
              </w:rPr>
              <w:t>", </w:t>
            </w:r>
            <w:r w:rsidRPr="00BE509C">
              <w:rPr>
                <w:rFonts w:ascii="Times New Roman" w:eastAsia="Times New Roman" w:hAnsi="Times New Roman" w:cs="Times New Roman"/>
                <w:color w:val="000000"/>
                <w:sz w:val="24"/>
                <w:szCs w:val="24"/>
                <w:bdr w:val="none" w:sz="0" w:space="0" w:color="auto" w:frame="1"/>
              </w:rPr>
              <w:t xml:space="preserve">bashkëlidhur gjeni përgjigjen e dërguar nga Agjencia Rajonale e Mjedisit </w:t>
            </w:r>
            <w:proofErr w:type="gramStart"/>
            <w:r w:rsidRPr="00BE509C">
              <w:rPr>
                <w:rFonts w:ascii="Times New Roman" w:eastAsia="Times New Roman" w:hAnsi="Times New Roman" w:cs="Times New Roman"/>
                <w:color w:val="000000"/>
                <w:sz w:val="24"/>
                <w:szCs w:val="24"/>
                <w:bdr w:val="none" w:sz="0" w:space="0" w:color="auto" w:frame="1"/>
              </w:rPr>
              <w:t>Lezhë,Shkodër</w:t>
            </w:r>
            <w:proofErr w:type="gramEnd"/>
            <w:r w:rsidRPr="00BE509C">
              <w:rPr>
                <w:rFonts w:ascii="Times New Roman" w:eastAsia="Times New Roman" w:hAnsi="Times New Roman" w:cs="Times New Roman"/>
                <w:color w:val="000000"/>
                <w:sz w:val="24"/>
                <w:szCs w:val="24"/>
                <w:bdr w:val="none" w:sz="0" w:space="0" w:color="auto" w:frame="1"/>
              </w:rPr>
              <w:t>, Kukës për sa i përket pikës nr.3 të  kërkesës për informacion.</w:t>
            </w:r>
          </w:p>
          <w:p w:rsidR="001B0047" w:rsidRPr="00BE509C" w:rsidRDefault="001B0047" w:rsidP="007A48C0">
            <w:pPr>
              <w:shd w:val="clear" w:color="auto" w:fill="FFFFFF"/>
              <w:jc w:val="both"/>
              <w:textAlignment w:val="baseline"/>
              <w:rPr>
                <w:rFonts w:ascii="Times New Roman" w:eastAsia="Times New Roman" w:hAnsi="Times New Roman" w:cs="Times New Roman"/>
                <w:color w:val="242424"/>
                <w:sz w:val="24"/>
                <w:szCs w:val="24"/>
                <w:bdr w:val="none" w:sz="0" w:space="0" w:color="auto" w:frame="1"/>
                <w:shd w:val="clear" w:color="auto" w:fill="FFFFFF"/>
              </w:rPr>
            </w:pPr>
          </w:p>
          <w:p w:rsidR="001B0047" w:rsidRPr="00BE509C" w:rsidRDefault="001B0047" w:rsidP="007A48C0">
            <w:pPr>
              <w:shd w:val="clear" w:color="auto" w:fill="FFFFFF"/>
              <w:jc w:val="both"/>
              <w:textAlignment w:val="baseline"/>
              <w:rPr>
                <w:rFonts w:ascii="Times New Roman" w:eastAsia="Times New Roman" w:hAnsi="Times New Roman" w:cs="Times New Roman"/>
                <w:color w:val="242424"/>
                <w:sz w:val="24"/>
                <w:szCs w:val="24"/>
                <w:bdr w:val="none" w:sz="0" w:space="0" w:color="auto" w:frame="1"/>
                <w:shd w:val="clear" w:color="auto" w:fill="FFFFFF"/>
              </w:rPr>
            </w:pPr>
            <w:r w:rsidRPr="00BE509C">
              <w:rPr>
                <w:rFonts w:ascii="Times New Roman" w:eastAsia="Times New Roman" w:hAnsi="Times New Roman" w:cs="Times New Roman"/>
                <w:color w:val="242424"/>
                <w:sz w:val="24"/>
                <w:szCs w:val="24"/>
                <w:bdr w:val="none" w:sz="0" w:space="0" w:color="auto" w:frame="1"/>
                <w:shd w:val="clear" w:color="auto" w:fill="FFFFFF"/>
              </w:rPr>
              <w:t xml:space="preserve">"Në përgjigje të pikës 3 të e-mail Tuaj, Kërkesë për Informacion rreth situatës në liqenin e Fierzës (lumi Drin), ju bëjmë me dije se në ARM-në Shkodër, </w:t>
            </w:r>
            <w:proofErr w:type="gramStart"/>
            <w:r w:rsidRPr="00BE509C">
              <w:rPr>
                <w:rFonts w:ascii="Times New Roman" w:eastAsia="Times New Roman" w:hAnsi="Times New Roman" w:cs="Times New Roman"/>
                <w:color w:val="242424"/>
                <w:sz w:val="24"/>
                <w:szCs w:val="24"/>
                <w:bdr w:val="none" w:sz="0" w:space="0" w:color="auto" w:frame="1"/>
                <w:shd w:val="clear" w:color="auto" w:fill="FFFFFF"/>
              </w:rPr>
              <w:t>Lezhë ,</w:t>
            </w:r>
            <w:proofErr w:type="gramEnd"/>
            <w:r w:rsidRPr="00BE509C">
              <w:rPr>
                <w:rFonts w:ascii="Times New Roman" w:eastAsia="Times New Roman" w:hAnsi="Times New Roman" w:cs="Times New Roman"/>
                <w:color w:val="242424"/>
                <w:sz w:val="24"/>
                <w:szCs w:val="24"/>
                <w:bdr w:val="none" w:sz="0" w:space="0" w:color="auto" w:frame="1"/>
                <w:shd w:val="clear" w:color="auto" w:fill="FFFFFF"/>
              </w:rPr>
              <w:t xml:space="preserve"> Kukës nuk është deleguar ndonjë ankesë nga Agjencia Kombëtare e Mjedisit apo nga ndonjë institucion tjetër publik rreth kësaj </w:t>
            </w:r>
            <w:r w:rsidRPr="00BE509C">
              <w:rPr>
                <w:rFonts w:ascii="Times New Roman" w:eastAsia="Times New Roman" w:hAnsi="Times New Roman" w:cs="Times New Roman"/>
                <w:color w:val="000000"/>
                <w:sz w:val="24"/>
                <w:szCs w:val="24"/>
                <w:bdr w:val="none" w:sz="0" w:space="0" w:color="auto" w:frame="1"/>
                <w:shd w:val="clear" w:color="auto" w:fill="FFFFFF"/>
              </w:rPr>
              <w:t>ç</w:t>
            </w:r>
            <w:r w:rsidRPr="00BE509C">
              <w:rPr>
                <w:rFonts w:ascii="Times New Roman" w:eastAsia="Times New Roman" w:hAnsi="Times New Roman" w:cs="Times New Roman"/>
                <w:color w:val="242424"/>
                <w:sz w:val="24"/>
                <w:szCs w:val="24"/>
                <w:bdr w:val="none" w:sz="0" w:space="0" w:color="auto" w:frame="1"/>
                <w:shd w:val="clear" w:color="auto" w:fill="FFFFFF"/>
              </w:rPr>
              <w:t>ështje, gjithashtu nuk kemi pasur ndonjë indicie nga individë të caktuar, subjekte apo nga ndonjë media në vend.</w:t>
            </w:r>
          </w:p>
          <w:p w:rsidR="001B0047" w:rsidRPr="00BE509C" w:rsidRDefault="001B0047" w:rsidP="007A48C0">
            <w:pPr>
              <w:shd w:val="clear" w:color="auto" w:fill="FFFFFF"/>
              <w:jc w:val="both"/>
              <w:textAlignment w:val="baseline"/>
              <w:rPr>
                <w:rFonts w:ascii="Times New Roman" w:eastAsia="Times New Roman" w:hAnsi="Times New Roman" w:cs="Times New Roman"/>
                <w:color w:val="242424"/>
                <w:sz w:val="24"/>
                <w:szCs w:val="24"/>
                <w:bdr w:val="none" w:sz="0" w:space="0" w:color="auto" w:frame="1"/>
                <w:shd w:val="clear" w:color="auto" w:fill="FFFFFF"/>
              </w:rPr>
            </w:pPr>
            <w:r w:rsidRPr="00BE509C">
              <w:rPr>
                <w:rFonts w:ascii="Times New Roman" w:eastAsia="Times New Roman" w:hAnsi="Times New Roman" w:cs="Times New Roman"/>
                <w:color w:val="242424"/>
                <w:sz w:val="24"/>
                <w:szCs w:val="24"/>
                <w:bdr w:val="none" w:sz="0" w:space="0" w:color="auto" w:frame="1"/>
                <w:shd w:val="clear" w:color="auto" w:fill="FFFFFF"/>
              </w:rPr>
              <w:t>Për këtë arsye ARM Shkodër, Lezhë, Kukës nuk ka aplikuar ndonjë masë administrative për subjekte apo individë rreth kësaj </w:t>
            </w:r>
            <w:r w:rsidRPr="00BE509C">
              <w:rPr>
                <w:rFonts w:ascii="Times New Roman" w:eastAsia="Times New Roman" w:hAnsi="Times New Roman" w:cs="Times New Roman"/>
                <w:color w:val="000000"/>
                <w:sz w:val="24"/>
                <w:szCs w:val="24"/>
                <w:bdr w:val="none" w:sz="0" w:space="0" w:color="auto" w:frame="1"/>
                <w:shd w:val="clear" w:color="auto" w:fill="FFFFFF"/>
              </w:rPr>
              <w:t>çë</w:t>
            </w:r>
            <w:r w:rsidRPr="00BE509C">
              <w:rPr>
                <w:rFonts w:ascii="Times New Roman" w:eastAsia="Times New Roman" w:hAnsi="Times New Roman" w:cs="Times New Roman"/>
                <w:color w:val="242424"/>
                <w:sz w:val="24"/>
                <w:szCs w:val="24"/>
                <w:bdr w:val="none" w:sz="0" w:space="0" w:color="auto" w:frame="1"/>
                <w:shd w:val="clear" w:color="auto" w:fill="FFFFFF"/>
              </w:rPr>
              <w:t>shtje.</w:t>
            </w:r>
          </w:p>
          <w:p w:rsidR="001B0047" w:rsidRPr="00BE509C" w:rsidRDefault="001B0047" w:rsidP="007A48C0">
            <w:pPr>
              <w:jc w:val="both"/>
              <w:rPr>
                <w:rFonts w:ascii="Times New Roman" w:eastAsia="Times New Roman" w:hAnsi="Times New Roman" w:cs="Times New Roman"/>
                <w:color w:val="000000"/>
                <w:sz w:val="24"/>
                <w:szCs w:val="24"/>
              </w:rPr>
            </w:pPr>
          </w:p>
        </w:tc>
        <w:tc>
          <w:tcPr>
            <w:tcW w:w="1337" w:type="dxa"/>
          </w:tcPr>
          <w:p w:rsidR="001B0047" w:rsidRPr="00BE509C" w:rsidRDefault="007A48C0" w:rsidP="001B0047">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2" w:type="dxa"/>
          </w:tcPr>
          <w:p w:rsidR="001B0047" w:rsidRPr="00BE509C" w:rsidRDefault="007A48C0" w:rsidP="001B0047">
            <w:pPr>
              <w:rPr>
                <w:rFonts w:ascii="Times New Roman" w:hAnsi="Times New Roman" w:cs="Times New Roman"/>
                <w:sz w:val="24"/>
                <w:szCs w:val="24"/>
              </w:rPr>
            </w:pPr>
            <w:r>
              <w:rPr>
                <w:rFonts w:ascii="Times New Roman" w:hAnsi="Times New Roman" w:cs="Times New Roman"/>
                <w:sz w:val="24"/>
                <w:szCs w:val="24"/>
              </w:rPr>
              <w:t>Nuk ka</w:t>
            </w:r>
          </w:p>
        </w:tc>
      </w:tr>
      <w:tr w:rsidR="001B0047" w:rsidTr="000A5EAF">
        <w:trPr>
          <w:trHeight w:val="827"/>
        </w:trPr>
        <w:tc>
          <w:tcPr>
            <w:tcW w:w="539" w:type="dxa"/>
          </w:tcPr>
          <w:p w:rsidR="001B0047" w:rsidRPr="00BE509C" w:rsidRDefault="00BE509C" w:rsidP="001B0047">
            <w:pPr>
              <w:rPr>
                <w:rFonts w:ascii="Times New Roman" w:hAnsi="Times New Roman" w:cs="Times New Roman"/>
                <w:sz w:val="24"/>
                <w:szCs w:val="24"/>
              </w:rPr>
            </w:pPr>
            <w:r w:rsidRPr="00BE509C">
              <w:rPr>
                <w:rFonts w:ascii="Times New Roman" w:hAnsi="Times New Roman" w:cs="Times New Roman"/>
                <w:sz w:val="24"/>
                <w:szCs w:val="24"/>
              </w:rPr>
              <w:t>26</w:t>
            </w:r>
          </w:p>
        </w:tc>
        <w:tc>
          <w:tcPr>
            <w:tcW w:w="144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13.12.2022</w:t>
            </w:r>
          </w:p>
        </w:tc>
        <w:tc>
          <w:tcPr>
            <w:tcW w:w="216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 xml:space="preserve">Jam ekonomiste në një fasoneri e cila ka të punësuar rreth 70 punonjës, puna që kryhet aty është vetëm prerja sipas shablloneve që na dërgon porositësi Gjerman dhe qepja e veshjeve sipas porosive me copat dhe aksesorët e tyre </w:t>
            </w:r>
            <w:proofErr w:type="gramStart"/>
            <w:r w:rsidRPr="00BE509C">
              <w:rPr>
                <w:rFonts w:ascii="Times New Roman" w:hAnsi="Times New Roman" w:cs="Times New Roman"/>
                <w:sz w:val="24"/>
                <w:szCs w:val="24"/>
              </w:rPr>
              <w:t>( ne</w:t>
            </w:r>
            <w:proofErr w:type="gramEnd"/>
            <w:r w:rsidRPr="00BE509C">
              <w:rPr>
                <w:rFonts w:ascii="Times New Roman" w:hAnsi="Times New Roman" w:cs="Times New Roman"/>
                <w:sz w:val="24"/>
                <w:szCs w:val="24"/>
              </w:rPr>
              <w:t xml:space="preserve"> nuk bëjmë asnjë process tjetër, vetëm prerje dhe qepje). Dua të kem një informacion mbi Lejet e Mjedisit për këtë kategori biznesi, a është e nevojshme </w:t>
            </w:r>
            <w:r w:rsidRPr="00BE509C">
              <w:rPr>
                <w:rFonts w:ascii="Times New Roman" w:hAnsi="Times New Roman" w:cs="Times New Roman"/>
                <w:sz w:val="24"/>
                <w:szCs w:val="24"/>
              </w:rPr>
              <w:lastRenderedPageBreak/>
              <w:t xml:space="preserve">të jetë i pajisur me ndonjërën prej lejeve të mjedisit (tipi </w:t>
            </w:r>
            <w:proofErr w:type="gramStart"/>
            <w:r w:rsidRPr="00BE509C">
              <w:rPr>
                <w:rFonts w:ascii="Times New Roman" w:hAnsi="Times New Roman" w:cs="Times New Roman"/>
                <w:sz w:val="24"/>
                <w:szCs w:val="24"/>
              </w:rPr>
              <w:t>A,B</w:t>
            </w:r>
            <w:proofErr w:type="gramEnd"/>
            <w:r w:rsidRPr="00BE509C">
              <w:rPr>
                <w:rFonts w:ascii="Times New Roman" w:hAnsi="Times New Roman" w:cs="Times New Roman"/>
                <w:sz w:val="24"/>
                <w:szCs w:val="24"/>
              </w:rPr>
              <w:t>,C) ? Ju lutem me ktheni një përgjigje se cfarë duhet të veproj që të jem në rregull me ligjin?</w:t>
            </w:r>
          </w:p>
        </w:tc>
        <w:tc>
          <w:tcPr>
            <w:tcW w:w="135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lastRenderedPageBreak/>
              <w:t>15.12.2022</w:t>
            </w:r>
          </w:p>
        </w:tc>
        <w:tc>
          <w:tcPr>
            <w:tcW w:w="6638" w:type="dxa"/>
          </w:tcPr>
          <w:p w:rsidR="001B0047" w:rsidRPr="00BE509C" w:rsidRDefault="001B0047" w:rsidP="001B0047">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Në vlerësim të kërkesës suaj, veprimtaria që ushtroni, sipas deklarimit tuaj, “Prerje dhe qepje”, nuk përfshihet në kategorinë e aktiviteteve për Lejet e Mjedisit, të përcaktuar sipas Shtojcës 1, të Ligjit Nr.10 448, datë 14.07.2011 “Për Lejet e Mjedisit” i ndryshuar.</w:t>
            </w:r>
          </w:p>
          <w:p w:rsidR="001B0047" w:rsidRPr="00BE509C" w:rsidRDefault="001B0047" w:rsidP="001B0047">
            <w:pPr>
              <w:jc w:val="both"/>
              <w:rPr>
                <w:rFonts w:ascii="Times New Roman" w:eastAsia="Times New Roman" w:hAnsi="Times New Roman" w:cs="Times New Roman"/>
                <w:color w:val="000000"/>
                <w:sz w:val="24"/>
                <w:szCs w:val="24"/>
              </w:rPr>
            </w:pPr>
            <w:r w:rsidRPr="00BE509C">
              <w:rPr>
                <w:rFonts w:ascii="Times New Roman" w:eastAsia="Times New Roman" w:hAnsi="Times New Roman" w:cs="Times New Roman"/>
                <w:color w:val="000000"/>
                <w:sz w:val="24"/>
                <w:szCs w:val="24"/>
                <w:bdr w:val="none" w:sz="0" w:space="0" w:color="auto" w:frame="1"/>
              </w:rPr>
              <w:t>Duke qenë se nuk jeni pjesë e shtojcës së sipërcituar, nuk nevojitet të pajiseni me Leje Mjedisi. </w:t>
            </w:r>
          </w:p>
          <w:p w:rsidR="001B0047" w:rsidRPr="00BE509C" w:rsidRDefault="001B0047" w:rsidP="001B0047">
            <w:pPr>
              <w:rPr>
                <w:rFonts w:ascii="Times New Roman" w:eastAsia="Times New Roman" w:hAnsi="Times New Roman" w:cs="Times New Roman"/>
                <w:color w:val="000000"/>
                <w:sz w:val="24"/>
                <w:szCs w:val="24"/>
              </w:rPr>
            </w:pPr>
          </w:p>
        </w:tc>
        <w:tc>
          <w:tcPr>
            <w:tcW w:w="1337" w:type="dxa"/>
          </w:tcPr>
          <w:p w:rsidR="001B0047" w:rsidRPr="00BE509C" w:rsidRDefault="007A48C0" w:rsidP="001B0047">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2" w:type="dxa"/>
          </w:tcPr>
          <w:p w:rsidR="001B0047" w:rsidRPr="00BE509C" w:rsidRDefault="007A48C0" w:rsidP="001B0047">
            <w:pPr>
              <w:rPr>
                <w:rFonts w:ascii="Times New Roman" w:hAnsi="Times New Roman" w:cs="Times New Roman"/>
                <w:sz w:val="24"/>
                <w:szCs w:val="24"/>
              </w:rPr>
            </w:pPr>
            <w:r>
              <w:rPr>
                <w:rFonts w:ascii="Times New Roman" w:hAnsi="Times New Roman" w:cs="Times New Roman"/>
                <w:sz w:val="24"/>
                <w:szCs w:val="24"/>
              </w:rPr>
              <w:t>Nuk ka</w:t>
            </w:r>
          </w:p>
        </w:tc>
      </w:tr>
      <w:tr w:rsidR="001B0047" w:rsidTr="000A5EAF">
        <w:trPr>
          <w:trHeight w:val="827"/>
        </w:trPr>
        <w:tc>
          <w:tcPr>
            <w:tcW w:w="539" w:type="dxa"/>
          </w:tcPr>
          <w:p w:rsidR="001B0047" w:rsidRPr="00BE509C" w:rsidRDefault="00BE509C" w:rsidP="001B0047">
            <w:pPr>
              <w:rPr>
                <w:rFonts w:ascii="Times New Roman" w:hAnsi="Times New Roman" w:cs="Times New Roman"/>
                <w:sz w:val="24"/>
                <w:szCs w:val="24"/>
              </w:rPr>
            </w:pPr>
            <w:r w:rsidRPr="00BE509C">
              <w:rPr>
                <w:rFonts w:ascii="Times New Roman" w:hAnsi="Times New Roman" w:cs="Times New Roman"/>
                <w:sz w:val="24"/>
                <w:szCs w:val="24"/>
              </w:rPr>
              <w:t>27</w:t>
            </w:r>
          </w:p>
        </w:tc>
        <w:tc>
          <w:tcPr>
            <w:tcW w:w="144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12.12.2022</w:t>
            </w:r>
          </w:p>
          <w:p w:rsidR="001B0047" w:rsidRPr="00BE509C" w:rsidRDefault="001B0047" w:rsidP="001B0047">
            <w:pPr>
              <w:jc w:val="center"/>
              <w:rPr>
                <w:rFonts w:ascii="Times New Roman" w:hAnsi="Times New Roman" w:cs="Times New Roman"/>
                <w:sz w:val="24"/>
                <w:szCs w:val="24"/>
              </w:rPr>
            </w:pPr>
          </w:p>
        </w:tc>
        <w:tc>
          <w:tcPr>
            <w:tcW w:w="216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 xml:space="preserve">Në bazë të ligjit për të drejtën e informimit, dëshiroj të di nëse për HEC Skavicë ka aplikim për VNMS </w:t>
            </w:r>
            <w:r w:rsidR="007A48C0">
              <w:rPr>
                <w:rFonts w:ascii="Times New Roman" w:hAnsi="Times New Roman" w:cs="Times New Roman"/>
                <w:sz w:val="24"/>
                <w:szCs w:val="24"/>
              </w:rPr>
              <w:t>dhe nëse po, sipas ligjit përveç</w:t>
            </w:r>
            <w:r w:rsidRPr="00BE509C">
              <w:rPr>
                <w:rFonts w:ascii="Times New Roman" w:hAnsi="Times New Roman" w:cs="Times New Roman"/>
                <w:sz w:val="24"/>
                <w:szCs w:val="24"/>
              </w:rPr>
              <w:t xml:space="preserve"> informacionit, kam të drejtën për të patur edhe dokumentet zyrtare të cilat nuk janë të mbrojtur.</w:t>
            </w:r>
          </w:p>
        </w:tc>
        <w:tc>
          <w:tcPr>
            <w:tcW w:w="1350" w:type="dxa"/>
          </w:tcPr>
          <w:p w:rsidR="001B0047" w:rsidRPr="00BE509C" w:rsidRDefault="001B0047" w:rsidP="001B0047">
            <w:pPr>
              <w:rPr>
                <w:rFonts w:ascii="Times New Roman" w:hAnsi="Times New Roman" w:cs="Times New Roman"/>
                <w:sz w:val="24"/>
                <w:szCs w:val="24"/>
              </w:rPr>
            </w:pPr>
            <w:r w:rsidRPr="00BE509C">
              <w:rPr>
                <w:rFonts w:ascii="Times New Roman" w:hAnsi="Times New Roman" w:cs="Times New Roman"/>
                <w:sz w:val="24"/>
                <w:szCs w:val="24"/>
              </w:rPr>
              <w:t>21.12.2022</w:t>
            </w:r>
          </w:p>
        </w:tc>
        <w:tc>
          <w:tcPr>
            <w:tcW w:w="6638" w:type="dxa"/>
          </w:tcPr>
          <w:p w:rsidR="001B0047" w:rsidRPr="00BE509C" w:rsidRDefault="001B0047" w:rsidP="001B0047">
            <w:pPr>
              <w:jc w:val="both"/>
              <w:rPr>
                <w:rFonts w:ascii="Times New Roman" w:eastAsia="Times New Roman" w:hAnsi="Times New Roman" w:cs="Times New Roman"/>
                <w:color w:val="000000"/>
                <w:sz w:val="24"/>
                <w:szCs w:val="24"/>
              </w:rPr>
            </w:pPr>
            <w:r w:rsidRPr="00BE509C">
              <w:rPr>
                <w:rFonts w:ascii="Times New Roman" w:hAnsi="Times New Roman" w:cs="Times New Roman"/>
                <w:color w:val="000000"/>
                <w:sz w:val="24"/>
                <w:szCs w:val="24"/>
                <w:shd w:val="clear" w:color="auto" w:fill="FFFFFF"/>
              </w:rPr>
              <w:t>Në përgjigje të kërkesës tuaj për informacion, ju bëjmë me dije se nuk ka aplikim në sistem për HEC Skavica. </w:t>
            </w:r>
          </w:p>
          <w:p w:rsidR="001B0047" w:rsidRPr="00BE509C" w:rsidRDefault="001B0047" w:rsidP="001B0047">
            <w:pPr>
              <w:rPr>
                <w:rFonts w:ascii="Times New Roman" w:eastAsia="Times New Roman" w:hAnsi="Times New Roman" w:cs="Times New Roman"/>
                <w:sz w:val="24"/>
                <w:szCs w:val="24"/>
              </w:rPr>
            </w:pPr>
          </w:p>
          <w:p w:rsidR="001B0047" w:rsidRPr="00BE509C" w:rsidRDefault="001B0047" w:rsidP="001B0047">
            <w:pPr>
              <w:rPr>
                <w:rFonts w:ascii="Times New Roman" w:eastAsia="Times New Roman" w:hAnsi="Times New Roman" w:cs="Times New Roman"/>
                <w:sz w:val="24"/>
                <w:szCs w:val="24"/>
              </w:rPr>
            </w:pPr>
          </w:p>
          <w:p w:rsidR="001B0047" w:rsidRPr="00BE509C" w:rsidRDefault="001B0047" w:rsidP="001B0047">
            <w:pPr>
              <w:ind w:firstLine="720"/>
              <w:rPr>
                <w:rFonts w:ascii="Times New Roman" w:eastAsia="Times New Roman" w:hAnsi="Times New Roman" w:cs="Times New Roman"/>
                <w:sz w:val="24"/>
                <w:szCs w:val="24"/>
              </w:rPr>
            </w:pPr>
          </w:p>
        </w:tc>
        <w:tc>
          <w:tcPr>
            <w:tcW w:w="1337" w:type="dxa"/>
          </w:tcPr>
          <w:p w:rsidR="001B0047" w:rsidRPr="00BE509C" w:rsidRDefault="007A48C0" w:rsidP="001B0047">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2" w:type="dxa"/>
          </w:tcPr>
          <w:p w:rsidR="001B0047" w:rsidRPr="00BE509C" w:rsidRDefault="007A48C0" w:rsidP="001B0047">
            <w:pPr>
              <w:rPr>
                <w:rFonts w:ascii="Times New Roman" w:hAnsi="Times New Roman" w:cs="Times New Roman"/>
                <w:sz w:val="24"/>
                <w:szCs w:val="24"/>
              </w:rPr>
            </w:pPr>
            <w:r>
              <w:rPr>
                <w:rFonts w:ascii="Times New Roman" w:hAnsi="Times New Roman" w:cs="Times New Roman"/>
                <w:sz w:val="24"/>
                <w:szCs w:val="24"/>
              </w:rPr>
              <w:t>Nuk ka</w:t>
            </w:r>
          </w:p>
        </w:tc>
      </w:tr>
    </w:tbl>
    <w:p w:rsidR="009611AF" w:rsidRPr="009E7DA1" w:rsidRDefault="009611AF" w:rsidP="009611AF">
      <w:pPr>
        <w:rPr>
          <w:rFonts w:ascii="Times New Roman" w:hAnsi="Times New Roman" w:cs="Times New Roman"/>
          <w:sz w:val="24"/>
          <w:szCs w:val="24"/>
        </w:rPr>
      </w:pPr>
    </w:p>
    <w:sectPr w:rsidR="009611AF" w:rsidRPr="009E7DA1" w:rsidSect="008B6947">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Linotype-Roman">
    <w:altName w:val="Times New Roman"/>
    <w:panose1 w:val="00000000000000000000"/>
    <w:charset w:val="00"/>
    <w:family w:val="roman"/>
    <w:notTrueType/>
    <w:pitch w:val="default"/>
    <w:sig w:usb0="00000003" w:usb1="08080000" w:usb2="00000010" w:usb3="00000000" w:csb0="00100001" w:csb1="00000000"/>
  </w:font>
  <w:font w:name="MingLiU-ExtB">
    <w:panose1 w:val="02020500000000000000"/>
    <w:charset w:val="88"/>
    <w:family w:val="roman"/>
    <w:pitch w:val="variable"/>
    <w:sig w:usb0="8000002F" w:usb1="0A080008" w:usb2="00000010"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D2A"/>
    <w:multiLevelType w:val="hybridMultilevel"/>
    <w:tmpl w:val="2B74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42D25"/>
    <w:multiLevelType w:val="hybridMultilevel"/>
    <w:tmpl w:val="4EAA2F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83FB3"/>
    <w:multiLevelType w:val="multilevel"/>
    <w:tmpl w:val="F39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73186"/>
    <w:multiLevelType w:val="multilevel"/>
    <w:tmpl w:val="ED26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B58E9"/>
    <w:multiLevelType w:val="multilevel"/>
    <w:tmpl w:val="3EAA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169B4"/>
    <w:multiLevelType w:val="multilevel"/>
    <w:tmpl w:val="EFEA8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740FF"/>
    <w:multiLevelType w:val="multilevel"/>
    <w:tmpl w:val="7AB2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BE189F"/>
    <w:multiLevelType w:val="hybridMultilevel"/>
    <w:tmpl w:val="8596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409B7"/>
    <w:multiLevelType w:val="multilevel"/>
    <w:tmpl w:val="D5BC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D560E"/>
    <w:multiLevelType w:val="multilevel"/>
    <w:tmpl w:val="2C6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2006F"/>
    <w:multiLevelType w:val="multilevel"/>
    <w:tmpl w:val="88BE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C6038"/>
    <w:multiLevelType w:val="hybridMultilevel"/>
    <w:tmpl w:val="312E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D7CBA"/>
    <w:multiLevelType w:val="multilevel"/>
    <w:tmpl w:val="B404A878"/>
    <w:lvl w:ilvl="0">
      <w:start w:val="10"/>
      <w:numFmt w:val="decimal"/>
      <w:lvlText w:val="%1."/>
      <w:lvlJc w:val="left"/>
      <w:pPr>
        <w:tabs>
          <w:tab w:val="num" w:pos="720"/>
        </w:tabs>
        <w:ind w:left="720" w:hanging="360"/>
      </w:pPr>
    </w:lvl>
    <w:lvl w:ilvl="1">
      <w:start w:val="25"/>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A47F5"/>
    <w:multiLevelType w:val="hybridMultilevel"/>
    <w:tmpl w:val="2B74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563E7"/>
    <w:multiLevelType w:val="hybridMultilevel"/>
    <w:tmpl w:val="B9A0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F7412"/>
    <w:multiLevelType w:val="multilevel"/>
    <w:tmpl w:val="409A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C52CAD"/>
    <w:multiLevelType w:val="hybridMultilevel"/>
    <w:tmpl w:val="651E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D4522"/>
    <w:multiLevelType w:val="hybridMultilevel"/>
    <w:tmpl w:val="F06AD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A6A05"/>
    <w:multiLevelType w:val="hybridMultilevel"/>
    <w:tmpl w:val="0AEC7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4EA20E0"/>
    <w:multiLevelType w:val="multilevel"/>
    <w:tmpl w:val="ED26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4106E8"/>
    <w:multiLevelType w:val="hybridMultilevel"/>
    <w:tmpl w:val="052A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B64EB"/>
    <w:multiLevelType w:val="hybridMultilevel"/>
    <w:tmpl w:val="D4C4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27179"/>
    <w:multiLevelType w:val="multilevel"/>
    <w:tmpl w:val="3A18F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22"/>
  </w:num>
  <w:num w:numId="4">
    <w:abstractNumId w:val="3"/>
  </w:num>
  <w:num w:numId="5">
    <w:abstractNumId w:val="18"/>
  </w:num>
  <w:num w:numId="6">
    <w:abstractNumId w:val="1"/>
  </w:num>
  <w:num w:numId="7">
    <w:abstractNumId w:val="16"/>
  </w:num>
  <w:num w:numId="8">
    <w:abstractNumId w:val="10"/>
  </w:num>
  <w:num w:numId="9">
    <w:abstractNumId w:val="17"/>
  </w:num>
  <w:num w:numId="10">
    <w:abstractNumId w:val="7"/>
  </w:num>
  <w:num w:numId="11">
    <w:abstractNumId w:val="12"/>
  </w:num>
  <w:num w:numId="12">
    <w:abstractNumId w:val="14"/>
  </w:num>
  <w:num w:numId="13">
    <w:abstractNumId w:val="21"/>
  </w:num>
  <w:num w:numId="14">
    <w:abstractNumId w:val="11"/>
  </w:num>
  <w:num w:numId="15">
    <w:abstractNumId w:val="2"/>
  </w:num>
  <w:num w:numId="16">
    <w:abstractNumId w:val="8"/>
  </w:num>
  <w:num w:numId="17">
    <w:abstractNumId w:val="9"/>
  </w:num>
  <w:num w:numId="18">
    <w:abstractNumId w:val="20"/>
  </w:num>
  <w:num w:numId="19">
    <w:abstractNumId w:val="13"/>
  </w:num>
  <w:num w:numId="20">
    <w:abstractNumId w:val="0"/>
  </w:num>
  <w:num w:numId="21">
    <w:abstractNumId w:val="4"/>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AF"/>
    <w:rsid w:val="000002BE"/>
    <w:rsid w:val="00006843"/>
    <w:rsid w:val="0001157D"/>
    <w:rsid w:val="00013C97"/>
    <w:rsid w:val="00017F1F"/>
    <w:rsid w:val="0002343C"/>
    <w:rsid w:val="0003752D"/>
    <w:rsid w:val="00043B53"/>
    <w:rsid w:val="00043BB9"/>
    <w:rsid w:val="0005041A"/>
    <w:rsid w:val="000520FE"/>
    <w:rsid w:val="00052FE7"/>
    <w:rsid w:val="00057174"/>
    <w:rsid w:val="00062CB0"/>
    <w:rsid w:val="00064D40"/>
    <w:rsid w:val="0008788E"/>
    <w:rsid w:val="000A38D1"/>
    <w:rsid w:val="000A4612"/>
    <w:rsid w:val="000A475A"/>
    <w:rsid w:val="000A5EAF"/>
    <w:rsid w:val="000B6B41"/>
    <w:rsid w:val="000C0BC3"/>
    <w:rsid w:val="000C1F4F"/>
    <w:rsid w:val="000C6ABC"/>
    <w:rsid w:val="000D113F"/>
    <w:rsid w:val="000D31AA"/>
    <w:rsid w:val="000E3CED"/>
    <w:rsid w:val="000E465A"/>
    <w:rsid w:val="000E565E"/>
    <w:rsid w:val="000F472E"/>
    <w:rsid w:val="00101485"/>
    <w:rsid w:val="001034D6"/>
    <w:rsid w:val="00103DC6"/>
    <w:rsid w:val="00117DF2"/>
    <w:rsid w:val="001251ED"/>
    <w:rsid w:val="001327BA"/>
    <w:rsid w:val="001332EE"/>
    <w:rsid w:val="00133F4F"/>
    <w:rsid w:val="00137F78"/>
    <w:rsid w:val="0014550F"/>
    <w:rsid w:val="001457D6"/>
    <w:rsid w:val="0014712D"/>
    <w:rsid w:val="001548DB"/>
    <w:rsid w:val="00161F9C"/>
    <w:rsid w:val="00162C32"/>
    <w:rsid w:val="001963FD"/>
    <w:rsid w:val="00197342"/>
    <w:rsid w:val="001A1B95"/>
    <w:rsid w:val="001A4C8A"/>
    <w:rsid w:val="001B0047"/>
    <w:rsid w:val="001C07B0"/>
    <w:rsid w:val="001C2529"/>
    <w:rsid w:val="001C302A"/>
    <w:rsid w:val="001C3348"/>
    <w:rsid w:val="001C3992"/>
    <w:rsid w:val="001E1022"/>
    <w:rsid w:val="001E3835"/>
    <w:rsid w:val="001E4BA6"/>
    <w:rsid w:val="001E5F32"/>
    <w:rsid w:val="001E7A8D"/>
    <w:rsid w:val="00212608"/>
    <w:rsid w:val="00215125"/>
    <w:rsid w:val="00220164"/>
    <w:rsid w:val="00221A66"/>
    <w:rsid w:val="00222F7E"/>
    <w:rsid w:val="00224FDD"/>
    <w:rsid w:val="00225B08"/>
    <w:rsid w:val="002457C5"/>
    <w:rsid w:val="00264312"/>
    <w:rsid w:val="00267EEC"/>
    <w:rsid w:val="002753EA"/>
    <w:rsid w:val="00276C2D"/>
    <w:rsid w:val="002854CB"/>
    <w:rsid w:val="00294119"/>
    <w:rsid w:val="002949F2"/>
    <w:rsid w:val="00295040"/>
    <w:rsid w:val="002952DA"/>
    <w:rsid w:val="002A1FB4"/>
    <w:rsid w:val="002A4B59"/>
    <w:rsid w:val="002B5A82"/>
    <w:rsid w:val="002B68FE"/>
    <w:rsid w:val="002B7EC2"/>
    <w:rsid w:val="002C3897"/>
    <w:rsid w:val="002D2A86"/>
    <w:rsid w:val="002D2F9F"/>
    <w:rsid w:val="002D43E4"/>
    <w:rsid w:val="002D4F44"/>
    <w:rsid w:val="002E21A0"/>
    <w:rsid w:val="002F362D"/>
    <w:rsid w:val="002F4240"/>
    <w:rsid w:val="002F71D7"/>
    <w:rsid w:val="0031021B"/>
    <w:rsid w:val="00310690"/>
    <w:rsid w:val="00322384"/>
    <w:rsid w:val="00325E7C"/>
    <w:rsid w:val="00330353"/>
    <w:rsid w:val="0033157B"/>
    <w:rsid w:val="00345C5D"/>
    <w:rsid w:val="00346CBC"/>
    <w:rsid w:val="00350394"/>
    <w:rsid w:val="00350922"/>
    <w:rsid w:val="003551EF"/>
    <w:rsid w:val="00355B96"/>
    <w:rsid w:val="00356E01"/>
    <w:rsid w:val="00363EB6"/>
    <w:rsid w:val="003653D1"/>
    <w:rsid w:val="00366636"/>
    <w:rsid w:val="00384D7B"/>
    <w:rsid w:val="00392926"/>
    <w:rsid w:val="003C0377"/>
    <w:rsid w:val="003C548E"/>
    <w:rsid w:val="003C65A0"/>
    <w:rsid w:val="003D1830"/>
    <w:rsid w:val="003E5F80"/>
    <w:rsid w:val="003E6FAB"/>
    <w:rsid w:val="00405C4C"/>
    <w:rsid w:val="00407798"/>
    <w:rsid w:val="00414519"/>
    <w:rsid w:val="0042315D"/>
    <w:rsid w:val="00424D62"/>
    <w:rsid w:val="00425B7F"/>
    <w:rsid w:val="004305F3"/>
    <w:rsid w:val="004431FF"/>
    <w:rsid w:val="0044742D"/>
    <w:rsid w:val="00455546"/>
    <w:rsid w:val="00463C51"/>
    <w:rsid w:val="00465B96"/>
    <w:rsid w:val="00470BE4"/>
    <w:rsid w:val="00472A2D"/>
    <w:rsid w:val="00475D15"/>
    <w:rsid w:val="004824D1"/>
    <w:rsid w:val="00491B0A"/>
    <w:rsid w:val="0049417C"/>
    <w:rsid w:val="00497614"/>
    <w:rsid w:val="004A24CB"/>
    <w:rsid w:val="004A324A"/>
    <w:rsid w:val="004A515C"/>
    <w:rsid w:val="004B6A55"/>
    <w:rsid w:val="004E76ED"/>
    <w:rsid w:val="004E7759"/>
    <w:rsid w:val="004F258B"/>
    <w:rsid w:val="004F3C60"/>
    <w:rsid w:val="004F5028"/>
    <w:rsid w:val="004F5389"/>
    <w:rsid w:val="004F557C"/>
    <w:rsid w:val="00504849"/>
    <w:rsid w:val="00504AAF"/>
    <w:rsid w:val="00505519"/>
    <w:rsid w:val="00505687"/>
    <w:rsid w:val="00512397"/>
    <w:rsid w:val="00512DAC"/>
    <w:rsid w:val="00512F73"/>
    <w:rsid w:val="00513207"/>
    <w:rsid w:val="00517E46"/>
    <w:rsid w:val="00523EEA"/>
    <w:rsid w:val="00540EE1"/>
    <w:rsid w:val="00561D78"/>
    <w:rsid w:val="00574B8A"/>
    <w:rsid w:val="0057594B"/>
    <w:rsid w:val="00584286"/>
    <w:rsid w:val="005A08D1"/>
    <w:rsid w:val="005A54EA"/>
    <w:rsid w:val="005A6E33"/>
    <w:rsid w:val="005B085A"/>
    <w:rsid w:val="005B5C5F"/>
    <w:rsid w:val="005D1D0F"/>
    <w:rsid w:val="005D58DC"/>
    <w:rsid w:val="005D63AC"/>
    <w:rsid w:val="005D7865"/>
    <w:rsid w:val="005E0319"/>
    <w:rsid w:val="005E15BC"/>
    <w:rsid w:val="005E359A"/>
    <w:rsid w:val="005E4227"/>
    <w:rsid w:val="005F1621"/>
    <w:rsid w:val="005F501C"/>
    <w:rsid w:val="0060254F"/>
    <w:rsid w:val="00611168"/>
    <w:rsid w:val="00621981"/>
    <w:rsid w:val="0062616A"/>
    <w:rsid w:val="006266D8"/>
    <w:rsid w:val="0063407D"/>
    <w:rsid w:val="006468DB"/>
    <w:rsid w:val="0065142D"/>
    <w:rsid w:val="00655572"/>
    <w:rsid w:val="006557A2"/>
    <w:rsid w:val="00655CF3"/>
    <w:rsid w:val="00661C98"/>
    <w:rsid w:val="00664BE2"/>
    <w:rsid w:val="006658AC"/>
    <w:rsid w:val="006723B7"/>
    <w:rsid w:val="00673B33"/>
    <w:rsid w:val="00674B4A"/>
    <w:rsid w:val="00681BDD"/>
    <w:rsid w:val="0069102D"/>
    <w:rsid w:val="00697BA2"/>
    <w:rsid w:val="006A1BC5"/>
    <w:rsid w:val="006A34B9"/>
    <w:rsid w:val="006B684E"/>
    <w:rsid w:val="006C1A12"/>
    <w:rsid w:val="006D090B"/>
    <w:rsid w:val="006D2797"/>
    <w:rsid w:val="006D432C"/>
    <w:rsid w:val="006D610C"/>
    <w:rsid w:val="006E0381"/>
    <w:rsid w:val="006F3008"/>
    <w:rsid w:val="00703C2C"/>
    <w:rsid w:val="0070687B"/>
    <w:rsid w:val="007073D8"/>
    <w:rsid w:val="007167A3"/>
    <w:rsid w:val="0074046E"/>
    <w:rsid w:val="00751165"/>
    <w:rsid w:val="007607CC"/>
    <w:rsid w:val="0077411A"/>
    <w:rsid w:val="00775E69"/>
    <w:rsid w:val="0078733F"/>
    <w:rsid w:val="00787A47"/>
    <w:rsid w:val="00790F69"/>
    <w:rsid w:val="007A48C0"/>
    <w:rsid w:val="007B0E0E"/>
    <w:rsid w:val="007B2B3A"/>
    <w:rsid w:val="007B7068"/>
    <w:rsid w:val="007C4BDF"/>
    <w:rsid w:val="007D5F0A"/>
    <w:rsid w:val="007E3286"/>
    <w:rsid w:val="007E4025"/>
    <w:rsid w:val="007E48AE"/>
    <w:rsid w:val="007E5570"/>
    <w:rsid w:val="007F453F"/>
    <w:rsid w:val="00805A9D"/>
    <w:rsid w:val="008110A3"/>
    <w:rsid w:val="00814848"/>
    <w:rsid w:val="0082018B"/>
    <w:rsid w:val="008235BA"/>
    <w:rsid w:val="00824F17"/>
    <w:rsid w:val="00831591"/>
    <w:rsid w:val="0083496A"/>
    <w:rsid w:val="00842D53"/>
    <w:rsid w:val="008436C9"/>
    <w:rsid w:val="00844CC3"/>
    <w:rsid w:val="00845B0C"/>
    <w:rsid w:val="008500BD"/>
    <w:rsid w:val="008509AD"/>
    <w:rsid w:val="00851F9A"/>
    <w:rsid w:val="008607DD"/>
    <w:rsid w:val="0086263A"/>
    <w:rsid w:val="00863469"/>
    <w:rsid w:val="008730E7"/>
    <w:rsid w:val="00873719"/>
    <w:rsid w:val="00875487"/>
    <w:rsid w:val="0087592E"/>
    <w:rsid w:val="00876155"/>
    <w:rsid w:val="00881065"/>
    <w:rsid w:val="008814E3"/>
    <w:rsid w:val="008827F6"/>
    <w:rsid w:val="008848C8"/>
    <w:rsid w:val="008863A2"/>
    <w:rsid w:val="00894373"/>
    <w:rsid w:val="008951E5"/>
    <w:rsid w:val="008B6947"/>
    <w:rsid w:val="008D789A"/>
    <w:rsid w:val="008E42E8"/>
    <w:rsid w:val="008E504B"/>
    <w:rsid w:val="008E7E17"/>
    <w:rsid w:val="008F6CA5"/>
    <w:rsid w:val="009029A3"/>
    <w:rsid w:val="0091078E"/>
    <w:rsid w:val="0091564B"/>
    <w:rsid w:val="0092724F"/>
    <w:rsid w:val="009276DC"/>
    <w:rsid w:val="00934B6C"/>
    <w:rsid w:val="00941756"/>
    <w:rsid w:val="00941980"/>
    <w:rsid w:val="009437A7"/>
    <w:rsid w:val="00943877"/>
    <w:rsid w:val="00944118"/>
    <w:rsid w:val="00955B0A"/>
    <w:rsid w:val="009603BF"/>
    <w:rsid w:val="009611AF"/>
    <w:rsid w:val="009628C0"/>
    <w:rsid w:val="0097375C"/>
    <w:rsid w:val="00993D8F"/>
    <w:rsid w:val="00994D27"/>
    <w:rsid w:val="009A36C5"/>
    <w:rsid w:val="009A6334"/>
    <w:rsid w:val="009A70DC"/>
    <w:rsid w:val="009B26DD"/>
    <w:rsid w:val="009B3342"/>
    <w:rsid w:val="009B33F6"/>
    <w:rsid w:val="009B6D0D"/>
    <w:rsid w:val="009B6DA4"/>
    <w:rsid w:val="009B7CFA"/>
    <w:rsid w:val="009C1E60"/>
    <w:rsid w:val="009C25CF"/>
    <w:rsid w:val="009E48E4"/>
    <w:rsid w:val="009E7DA1"/>
    <w:rsid w:val="009F05E9"/>
    <w:rsid w:val="009F42EA"/>
    <w:rsid w:val="00A01638"/>
    <w:rsid w:val="00A10280"/>
    <w:rsid w:val="00A113EA"/>
    <w:rsid w:val="00A1540B"/>
    <w:rsid w:val="00A27598"/>
    <w:rsid w:val="00A27969"/>
    <w:rsid w:val="00A27D39"/>
    <w:rsid w:val="00A307CD"/>
    <w:rsid w:val="00A34B92"/>
    <w:rsid w:val="00A45735"/>
    <w:rsid w:val="00A51143"/>
    <w:rsid w:val="00A51637"/>
    <w:rsid w:val="00A51D08"/>
    <w:rsid w:val="00A51F07"/>
    <w:rsid w:val="00A548CE"/>
    <w:rsid w:val="00A5778E"/>
    <w:rsid w:val="00A57A24"/>
    <w:rsid w:val="00A61C69"/>
    <w:rsid w:val="00A63CB4"/>
    <w:rsid w:val="00A71BB8"/>
    <w:rsid w:val="00A80CEA"/>
    <w:rsid w:val="00A8330A"/>
    <w:rsid w:val="00A930C2"/>
    <w:rsid w:val="00A94464"/>
    <w:rsid w:val="00AA2F2C"/>
    <w:rsid w:val="00AA7042"/>
    <w:rsid w:val="00AB4B37"/>
    <w:rsid w:val="00AC1CA2"/>
    <w:rsid w:val="00AC2CD0"/>
    <w:rsid w:val="00AD52CC"/>
    <w:rsid w:val="00AE2D50"/>
    <w:rsid w:val="00AF1E62"/>
    <w:rsid w:val="00B01CF9"/>
    <w:rsid w:val="00B13E18"/>
    <w:rsid w:val="00B14B2C"/>
    <w:rsid w:val="00B14BEE"/>
    <w:rsid w:val="00B165FB"/>
    <w:rsid w:val="00B20ECC"/>
    <w:rsid w:val="00B252F2"/>
    <w:rsid w:val="00B435E5"/>
    <w:rsid w:val="00B46CA2"/>
    <w:rsid w:val="00B5093A"/>
    <w:rsid w:val="00B52174"/>
    <w:rsid w:val="00B55B8D"/>
    <w:rsid w:val="00B57110"/>
    <w:rsid w:val="00B60EC6"/>
    <w:rsid w:val="00B61E9E"/>
    <w:rsid w:val="00B629FA"/>
    <w:rsid w:val="00B650A8"/>
    <w:rsid w:val="00B742A4"/>
    <w:rsid w:val="00B76975"/>
    <w:rsid w:val="00B9193E"/>
    <w:rsid w:val="00B9356B"/>
    <w:rsid w:val="00B944F1"/>
    <w:rsid w:val="00BA0220"/>
    <w:rsid w:val="00BA3C3F"/>
    <w:rsid w:val="00BA65E7"/>
    <w:rsid w:val="00BB0052"/>
    <w:rsid w:val="00BB12D9"/>
    <w:rsid w:val="00BB34DC"/>
    <w:rsid w:val="00BB668D"/>
    <w:rsid w:val="00BC321E"/>
    <w:rsid w:val="00BC59B8"/>
    <w:rsid w:val="00BC7058"/>
    <w:rsid w:val="00BD10A9"/>
    <w:rsid w:val="00BD1CB8"/>
    <w:rsid w:val="00BD2F11"/>
    <w:rsid w:val="00BE167F"/>
    <w:rsid w:val="00BE509C"/>
    <w:rsid w:val="00BF054C"/>
    <w:rsid w:val="00BF21A8"/>
    <w:rsid w:val="00BF54BC"/>
    <w:rsid w:val="00BF562C"/>
    <w:rsid w:val="00BF61F3"/>
    <w:rsid w:val="00C0190B"/>
    <w:rsid w:val="00C035FE"/>
    <w:rsid w:val="00C117C2"/>
    <w:rsid w:val="00C20607"/>
    <w:rsid w:val="00C216AE"/>
    <w:rsid w:val="00C21EA2"/>
    <w:rsid w:val="00C3450C"/>
    <w:rsid w:val="00C446F2"/>
    <w:rsid w:val="00C54534"/>
    <w:rsid w:val="00C6162A"/>
    <w:rsid w:val="00C80C97"/>
    <w:rsid w:val="00C81239"/>
    <w:rsid w:val="00C870DA"/>
    <w:rsid w:val="00CA1B1B"/>
    <w:rsid w:val="00CB1BC9"/>
    <w:rsid w:val="00CB6FC1"/>
    <w:rsid w:val="00CD2311"/>
    <w:rsid w:val="00D029E4"/>
    <w:rsid w:val="00D0407F"/>
    <w:rsid w:val="00D13FB2"/>
    <w:rsid w:val="00D14300"/>
    <w:rsid w:val="00D2145E"/>
    <w:rsid w:val="00D23E9F"/>
    <w:rsid w:val="00D26948"/>
    <w:rsid w:val="00D33A15"/>
    <w:rsid w:val="00D346A5"/>
    <w:rsid w:val="00D36626"/>
    <w:rsid w:val="00D43E9A"/>
    <w:rsid w:val="00D47139"/>
    <w:rsid w:val="00D609F7"/>
    <w:rsid w:val="00D61999"/>
    <w:rsid w:val="00D73BD3"/>
    <w:rsid w:val="00D813DA"/>
    <w:rsid w:val="00D81481"/>
    <w:rsid w:val="00D838A6"/>
    <w:rsid w:val="00D96C70"/>
    <w:rsid w:val="00DA1F54"/>
    <w:rsid w:val="00DA32C1"/>
    <w:rsid w:val="00DA489B"/>
    <w:rsid w:val="00DA4AD3"/>
    <w:rsid w:val="00DA6FD6"/>
    <w:rsid w:val="00DB377B"/>
    <w:rsid w:val="00DD607D"/>
    <w:rsid w:val="00DE04B4"/>
    <w:rsid w:val="00DE28FE"/>
    <w:rsid w:val="00DE536E"/>
    <w:rsid w:val="00DE772D"/>
    <w:rsid w:val="00DF148A"/>
    <w:rsid w:val="00DF6598"/>
    <w:rsid w:val="00E019A9"/>
    <w:rsid w:val="00E057C7"/>
    <w:rsid w:val="00E13AED"/>
    <w:rsid w:val="00E36CEB"/>
    <w:rsid w:val="00E37EC7"/>
    <w:rsid w:val="00E44007"/>
    <w:rsid w:val="00E469D2"/>
    <w:rsid w:val="00E55F3C"/>
    <w:rsid w:val="00E8536A"/>
    <w:rsid w:val="00E85615"/>
    <w:rsid w:val="00E9414D"/>
    <w:rsid w:val="00E95DEF"/>
    <w:rsid w:val="00E9669A"/>
    <w:rsid w:val="00E9766C"/>
    <w:rsid w:val="00EA084C"/>
    <w:rsid w:val="00EA1346"/>
    <w:rsid w:val="00EA4569"/>
    <w:rsid w:val="00EB0A3F"/>
    <w:rsid w:val="00EB0AC6"/>
    <w:rsid w:val="00EB385F"/>
    <w:rsid w:val="00EB57D5"/>
    <w:rsid w:val="00ED2298"/>
    <w:rsid w:val="00ED5003"/>
    <w:rsid w:val="00EE0FD5"/>
    <w:rsid w:val="00EE3219"/>
    <w:rsid w:val="00EE3967"/>
    <w:rsid w:val="00EE7DD1"/>
    <w:rsid w:val="00EF076E"/>
    <w:rsid w:val="00EF100C"/>
    <w:rsid w:val="00EF485E"/>
    <w:rsid w:val="00F0717F"/>
    <w:rsid w:val="00F07196"/>
    <w:rsid w:val="00F11EF9"/>
    <w:rsid w:val="00F124AB"/>
    <w:rsid w:val="00F1686C"/>
    <w:rsid w:val="00F31A6D"/>
    <w:rsid w:val="00F33BA5"/>
    <w:rsid w:val="00F34ABA"/>
    <w:rsid w:val="00F40D75"/>
    <w:rsid w:val="00F42C0B"/>
    <w:rsid w:val="00F45026"/>
    <w:rsid w:val="00F479FB"/>
    <w:rsid w:val="00F57B1E"/>
    <w:rsid w:val="00F640CE"/>
    <w:rsid w:val="00F70D59"/>
    <w:rsid w:val="00F74154"/>
    <w:rsid w:val="00F749FF"/>
    <w:rsid w:val="00F75D45"/>
    <w:rsid w:val="00F778DA"/>
    <w:rsid w:val="00F8099D"/>
    <w:rsid w:val="00F80F9E"/>
    <w:rsid w:val="00F82EF2"/>
    <w:rsid w:val="00F97C44"/>
    <w:rsid w:val="00F97FA5"/>
    <w:rsid w:val="00FA22E0"/>
    <w:rsid w:val="00FC44BC"/>
    <w:rsid w:val="00FC4532"/>
    <w:rsid w:val="00FC7795"/>
    <w:rsid w:val="00FD026E"/>
    <w:rsid w:val="00FE38EC"/>
    <w:rsid w:val="00FE6868"/>
    <w:rsid w:val="00FF6CE1"/>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02FE"/>
  <w15:docId w15:val="{B192A6ED-1CCB-4557-A3AE-285ACBDA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7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E9E"/>
    <w:rPr>
      <w:color w:val="0000FF"/>
      <w:u w:val="single"/>
    </w:rPr>
  </w:style>
  <w:style w:type="character" w:styleId="Emphasis">
    <w:name w:val="Emphasis"/>
    <w:basedOn w:val="DefaultParagraphFont"/>
    <w:uiPriority w:val="20"/>
    <w:qFormat/>
    <w:rsid w:val="008814E3"/>
    <w:rPr>
      <w:i/>
      <w:iCs/>
    </w:rPr>
  </w:style>
  <w:style w:type="paragraph" w:styleId="ListParagraph">
    <w:name w:val="List Paragraph"/>
    <w:basedOn w:val="Normal"/>
    <w:uiPriority w:val="34"/>
    <w:qFormat/>
    <w:rsid w:val="009F42EA"/>
    <w:pPr>
      <w:ind w:left="720"/>
      <w:contextualSpacing/>
    </w:pPr>
  </w:style>
  <w:style w:type="character" w:styleId="Strong">
    <w:name w:val="Strong"/>
    <w:basedOn w:val="DefaultParagraphFont"/>
    <w:uiPriority w:val="22"/>
    <w:qFormat/>
    <w:rsid w:val="00350922"/>
    <w:rPr>
      <w:b/>
      <w:bCs/>
    </w:rPr>
  </w:style>
  <w:style w:type="paragraph" w:styleId="BodyText">
    <w:name w:val="Body Text"/>
    <w:basedOn w:val="Normal"/>
    <w:link w:val="BodyTextChar"/>
    <w:rsid w:val="008951E5"/>
    <w:pPr>
      <w:suppressAutoHyphens/>
      <w:spacing w:after="140"/>
    </w:pPr>
    <w:rPr>
      <w:rFonts w:ascii="Liberation Serif" w:eastAsia="Noto Serif CJK SC" w:hAnsi="Liberation Serif" w:cs="Noto Sans Devanagari"/>
      <w:kern w:val="2"/>
      <w:sz w:val="24"/>
      <w:szCs w:val="24"/>
      <w:lang w:eastAsia="zh-CN" w:bidi="hi-IN"/>
    </w:rPr>
  </w:style>
  <w:style w:type="character" w:customStyle="1" w:styleId="BodyTextChar">
    <w:name w:val="Body Text Char"/>
    <w:basedOn w:val="DefaultParagraphFont"/>
    <w:link w:val="BodyText"/>
    <w:rsid w:val="008951E5"/>
    <w:rPr>
      <w:rFonts w:ascii="Liberation Serif" w:eastAsia="Noto Serif CJK SC" w:hAnsi="Liberation Serif" w:cs="Noto Sans Devanagari"/>
      <w:kern w:val="2"/>
      <w:sz w:val="24"/>
      <w:szCs w:val="24"/>
      <w:lang w:eastAsia="zh-CN" w:bidi="hi-IN"/>
    </w:rPr>
  </w:style>
  <w:style w:type="paragraph" w:styleId="CommentText">
    <w:name w:val="annotation text"/>
    <w:basedOn w:val="Normal"/>
    <w:link w:val="CommentTextChar"/>
    <w:uiPriority w:val="99"/>
    <w:semiHidden/>
    <w:unhideWhenUsed/>
    <w:rsid w:val="0044742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44742D"/>
    <w:rPr>
      <w:rFonts w:eastAsiaTheme="minorHAnsi"/>
      <w:sz w:val="20"/>
      <w:szCs w:val="20"/>
    </w:rPr>
  </w:style>
  <w:style w:type="paragraph" w:customStyle="1" w:styleId="xmsonormal">
    <w:name w:val="x_msonormal"/>
    <w:basedOn w:val="Normal"/>
    <w:rsid w:val="00D23E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F71D7"/>
    <w:pPr>
      <w:widowControl w:val="0"/>
      <w:autoSpaceDE w:val="0"/>
      <w:autoSpaceDN w:val="0"/>
      <w:spacing w:after="0" w:line="240" w:lineRule="auto"/>
    </w:pPr>
    <w:rPr>
      <w:rFonts w:ascii="Times New Roman" w:eastAsia="Times New Roman" w:hAnsi="Times New Roman" w:cs="Times New Roman"/>
      <w:lang w:val="sq-AL" w:eastAsia="sq-AL" w:bidi="sq-AL"/>
    </w:rPr>
  </w:style>
  <w:style w:type="paragraph" w:customStyle="1" w:styleId="ListParagraph1">
    <w:name w:val="List Paragraph1"/>
    <w:basedOn w:val="Normal"/>
    <w:uiPriority w:val="34"/>
    <w:qFormat/>
    <w:rsid w:val="00CD2311"/>
    <w:pPr>
      <w:spacing w:after="0" w:line="240" w:lineRule="auto"/>
      <w:ind w:left="720"/>
      <w:contextualSpacing/>
    </w:pPr>
    <w:rPr>
      <w:rFonts w:ascii="Times New Roman" w:eastAsia="Times New Roman" w:hAnsi="Times New Roman" w:cs="Times New Roman"/>
      <w:sz w:val="24"/>
      <w:szCs w:val="20"/>
      <w:lang w:val="en-GB"/>
    </w:rPr>
  </w:style>
  <w:style w:type="paragraph" w:styleId="NoSpacing">
    <w:name w:val="No Spacing"/>
    <w:link w:val="NoSpacingChar"/>
    <w:uiPriority w:val="1"/>
    <w:qFormat/>
    <w:rsid w:val="00CD2311"/>
    <w:pPr>
      <w:spacing w:after="0" w:line="240" w:lineRule="auto"/>
    </w:pPr>
    <w:rPr>
      <w:rFonts w:eastAsiaTheme="minorEastAsia"/>
    </w:rPr>
  </w:style>
  <w:style w:type="character" w:customStyle="1" w:styleId="NoSpacingChar">
    <w:name w:val="No Spacing Char"/>
    <w:link w:val="NoSpacing"/>
    <w:uiPriority w:val="1"/>
    <w:rsid w:val="00E37EC7"/>
    <w:rPr>
      <w:rFonts w:eastAsiaTheme="minorEastAsia"/>
    </w:rPr>
  </w:style>
  <w:style w:type="paragraph" w:styleId="BalloonText">
    <w:name w:val="Balloon Text"/>
    <w:basedOn w:val="Normal"/>
    <w:link w:val="BalloonTextChar"/>
    <w:uiPriority w:val="99"/>
    <w:semiHidden/>
    <w:unhideWhenUsed/>
    <w:rsid w:val="00E37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EC7"/>
    <w:rPr>
      <w:rFonts w:ascii="Tahoma" w:hAnsi="Tahoma" w:cs="Tahoma"/>
      <w:sz w:val="16"/>
      <w:szCs w:val="16"/>
    </w:rPr>
  </w:style>
  <w:style w:type="paragraph" w:styleId="Title">
    <w:name w:val="Title"/>
    <w:basedOn w:val="Normal"/>
    <w:next w:val="Normal"/>
    <w:link w:val="TitleChar"/>
    <w:uiPriority w:val="10"/>
    <w:qFormat/>
    <w:rsid w:val="006D4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432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910">
      <w:bodyDiv w:val="1"/>
      <w:marLeft w:val="0"/>
      <w:marRight w:val="0"/>
      <w:marTop w:val="0"/>
      <w:marBottom w:val="0"/>
      <w:divBdr>
        <w:top w:val="none" w:sz="0" w:space="0" w:color="auto"/>
        <w:left w:val="none" w:sz="0" w:space="0" w:color="auto"/>
        <w:bottom w:val="none" w:sz="0" w:space="0" w:color="auto"/>
        <w:right w:val="none" w:sz="0" w:space="0" w:color="auto"/>
      </w:divBdr>
      <w:divsChild>
        <w:div w:id="167066513">
          <w:marLeft w:val="0"/>
          <w:marRight w:val="0"/>
          <w:marTop w:val="0"/>
          <w:marBottom w:val="0"/>
          <w:divBdr>
            <w:top w:val="none" w:sz="0" w:space="0" w:color="auto"/>
            <w:left w:val="none" w:sz="0" w:space="0" w:color="auto"/>
            <w:bottom w:val="none" w:sz="0" w:space="0" w:color="auto"/>
            <w:right w:val="none" w:sz="0" w:space="0" w:color="auto"/>
          </w:divBdr>
        </w:div>
        <w:div w:id="999886948">
          <w:marLeft w:val="0"/>
          <w:marRight w:val="0"/>
          <w:marTop w:val="0"/>
          <w:marBottom w:val="0"/>
          <w:divBdr>
            <w:top w:val="none" w:sz="0" w:space="0" w:color="auto"/>
            <w:left w:val="none" w:sz="0" w:space="0" w:color="auto"/>
            <w:bottom w:val="none" w:sz="0" w:space="0" w:color="auto"/>
            <w:right w:val="none" w:sz="0" w:space="0" w:color="auto"/>
          </w:divBdr>
        </w:div>
        <w:div w:id="1267882003">
          <w:marLeft w:val="0"/>
          <w:marRight w:val="0"/>
          <w:marTop w:val="0"/>
          <w:marBottom w:val="0"/>
          <w:divBdr>
            <w:top w:val="none" w:sz="0" w:space="0" w:color="auto"/>
            <w:left w:val="none" w:sz="0" w:space="0" w:color="auto"/>
            <w:bottom w:val="none" w:sz="0" w:space="0" w:color="auto"/>
            <w:right w:val="none" w:sz="0" w:space="0" w:color="auto"/>
          </w:divBdr>
        </w:div>
      </w:divsChild>
    </w:div>
    <w:div w:id="42171211">
      <w:bodyDiv w:val="1"/>
      <w:marLeft w:val="0"/>
      <w:marRight w:val="0"/>
      <w:marTop w:val="0"/>
      <w:marBottom w:val="0"/>
      <w:divBdr>
        <w:top w:val="none" w:sz="0" w:space="0" w:color="auto"/>
        <w:left w:val="none" w:sz="0" w:space="0" w:color="auto"/>
        <w:bottom w:val="none" w:sz="0" w:space="0" w:color="auto"/>
        <w:right w:val="none" w:sz="0" w:space="0" w:color="auto"/>
      </w:divBdr>
      <w:divsChild>
        <w:div w:id="1871919684">
          <w:marLeft w:val="0"/>
          <w:marRight w:val="0"/>
          <w:marTop w:val="0"/>
          <w:marBottom w:val="200"/>
          <w:divBdr>
            <w:top w:val="none" w:sz="0" w:space="0" w:color="auto"/>
            <w:left w:val="none" w:sz="0" w:space="0" w:color="auto"/>
            <w:bottom w:val="none" w:sz="0" w:space="0" w:color="auto"/>
            <w:right w:val="none" w:sz="0" w:space="0" w:color="auto"/>
          </w:divBdr>
        </w:div>
        <w:div w:id="1585264833">
          <w:marLeft w:val="0"/>
          <w:marRight w:val="0"/>
          <w:marTop w:val="0"/>
          <w:marBottom w:val="200"/>
          <w:divBdr>
            <w:top w:val="none" w:sz="0" w:space="0" w:color="auto"/>
            <w:left w:val="none" w:sz="0" w:space="0" w:color="auto"/>
            <w:bottom w:val="none" w:sz="0" w:space="0" w:color="auto"/>
            <w:right w:val="none" w:sz="0" w:space="0" w:color="auto"/>
          </w:divBdr>
        </w:div>
        <w:div w:id="1862359290">
          <w:marLeft w:val="0"/>
          <w:marRight w:val="0"/>
          <w:marTop w:val="0"/>
          <w:marBottom w:val="200"/>
          <w:divBdr>
            <w:top w:val="none" w:sz="0" w:space="0" w:color="auto"/>
            <w:left w:val="none" w:sz="0" w:space="0" w:color="auto"/>
            <w:bottom w:val="none" w:sz="0" w:space="0" w:color="auto"/>
            <w:right w:val="none" w:sz="0" w:space="0" w:color="auto"/>
          </w:divBdr>
        </w:div>
        <w:div w:id="401875187">
          <w:marLeft w:val="0"/>
          <w:marRight w:val="0"/>
          <w:marTop w:val="0"/>
          <w:marBottom w:val="200"/>
          <w:divBdr>
            <w:top w:val="none" w:sz="0" w:space="0" w:color="auto"/>
            <w:left w:val="none" w:sz="0" w:space="0" w:color="auto"/>
            <w:bottom w:val="none" w:sz="0" w:space="0" w:color="auto"/>
            <w:right w:val="none" w:sz="0" w:space="0" w:color="auto"/>
          </w:divBdr>
        </w:div>
        <w:div w:id="445008714">
          <w:marLeft w:val="0"/>
          <w:marRight w:val="0"/>
          <w:marTop w:val="0"/>
          <w:marBottom w:val="0"/>
          <w:divBdr>
            <w:top w:val="none" w:sz="0" w:space="0" w:color="auto"/>
            <w:left w:val="none" w:sz="0" w:space="0" w:color="auto"/>
            <w:bottom w:val="none" w:sz="0" w:space="0" w:color="auto"/>
            <w:right w:val="none" w:sz="0" w:space="0" w:color="auto"/>
          </w:divBdr>
        </w:div>
        <w:div w:id="1956521056">
          <w:marLeft w:val="0"/>
          <w:marRight w:val="0"/>
          <w:marTop w:val="0"/>
          <w:marBottom w:val="0"/>
          <w:divBdr>
            <w:top w:val="none" w:sz="0" w:space="0" w:color="auto"/>
            <w:left w:val="none" w:sz="0" w:space="0" w:color="auto"/>
            <w:bottom w:val="none" w:sz="0" w:space="0" w:color="auto"/>
            <w:right w:val="none" w:sz="0" w:space="0" w:color="auto"/>
          </w:divBdr>
        </w:div>
        <w:div w:id="2115586207">
          <w:marLeft w:val="0"/>
          <w:marRight w:val="0"/>
          <w:marTop w:val="0"/>
          <w:marBottom w:val="0"/>
          <w:divBdr>
            <w:top w:val="none" w:sz="0" w:space="0" w:color="auto"/>
            <w:left w:val="none" w:sz="0" w:space="0" w:color="auto"/>
            <w:bottom w:val="none" w:sz="0" w:space="0" w:color="auto"/>
            <w:right w:val="none" w:sz="0" w:space="0" w:color="auto"/>
          </w:divBdr>
        </w:div>
        <w:div w:id="668100075">
          <w:marLeft w:val="0"/>
          <w:marRight w:val="0"/>
          <w:marTop w:val="0"/>
          <w:marBottom w:val="0"/>
          <w:divBdr>
            <w:top w:val="none" w:sz="0" w:space="0" w:color="auto"/>
            <w:left w:val="none" w:sz="0" w:space="0" w:color="auto"/>
            <w:bottom w:val="none" w:sz="0" w:space="0" w:color="auto"/>
            <w:right w:val="none" w:sz="0" w:space="0" w:color="auto"/>
          </w:divBdr>
        </w:div>
        <w:div w:id="2107385472">
          <w:marLeft w:val="0"/>
          <w:marRight w:val="0"/>
          <w:marTop w:val="0"/>
          <w:marBottom w:val="0"/>
          <w:divBdr>
            <w:top w:val="none" w:sz="0" w:space="0" w:color="auto"/>
            <w:left w:val="none" w:sz="0" w:space="0" w:color="auto"/>
            <w:bottom w:val="none" w:sz="0" w:space="0" w:color="auto"/>
            <w:right w:val="none" w:sz="0" w:space="0" w:color="auto"/>
          </w:divBdr>
        </w:div>
        <w:div w:id="192112870">
          <w:marLeft w:val="0"/>
          <w:marRight w:val="0"/>
          <w:marTop w:val="0"/>
          <w:marBottom w:val="0"/>
          <w:divBdr>
            <w:top w:val="none" w:sz="0" w:space="0" w:color="auto"/>
            <w:left w:val="none" w:sz="0" w:space="0" w:color="auto"/>
            <w:bottom w:val="none" w:sz="0" w:space="0" w:color="auto"/>
            <w:right w:val="none" w:sz="0" w:space="0" w:color="auto"/>
          </w:divBdr>
        </w:div>
        <w:div w:id="1769933735">
          <w:marLeft w:val="0"/>
          <w:marRight w:val="0"/>
          <w:marTop w:val="0"/>
          <w:marBottom w:val="0"/>
          <w:divBdr>
            <w:top w:val="none" w:sz="0" w:space="0" w:color="auto"/>
            <w:left w:val="none" w:sz="0" w:space="0" w:color="auto"/>
            <w:bottom w:val="none" w:sz="0" w:space="0" w:color="auto"/>
            <w:right w:val="none" w:sz="0" w:space="0" w:color="auto"/>
          </w:divBdr>
        </w:div>
        <w:div w:id="119962927">
          <w:marLeft w:val="0"/>
          <w:marRight w:val="0"/>
          <w:marTop w:val="0"/>
          <w:marBottom w:val="0"/>
          <w:divBdr>
            <w:top w:val="none" w:sz="0" w:space="0" w:color="auto"/>
            <w:left w:val="none" w:sz="0" w:space="0" w:color="auto"/>
            <w:bottom w:val="none" w:sz="0" w:space="0" w:color="auto"/>
            <w:right w:val="none" w:sz="0" w:space="0" w:color="auto"/>
          </w:divBdr>
        </w:div>
        <w:div w:id="445975502">
          <w:marLeft w:val="0"/>
          <w:marRight w:val="0"/>
          <w:marTop w:val="0"/>
          <w:marBottom w:val="0"/>
          <w:divBdr>
            <w:top w:val="none" w:sz="0" w:space="0" w:color="auto"/>
            <w:left w:val="none" w:sz="0" w:space="0" w:color="auto"/>
            <w:bottom w:val="none" w:sz="0" w:space="0" w:color="auto"/>
            <w:right w:val="none" w:sz="0" w:space="0" w:color="auto"/>
          </w:divBdr>
        </w:div>
        <w:div w:id="1449665214">
          <w:marLeft w:val="0"/>
          <w:marRight w:val="0"/>
          <w:marTop w:val="0"/>
          <w:marBottom w:val="0"/>
          <w:divBdr>
            <w:top w:val="none" w:sz="0" w:space="0" w:color="auto"/>
            <w:left w:val="none" w:sz="0" w:space="0" w:color="auto"/>
            <w:bottom w:val="none" w:sz="0" w:space="0" w:color="auto"/>
            <w:right w:val="none" w:sz="0" w:space="0" w:color="auto"/>
          </w:divBdr>
        </w:div>
        <w:div w:id="1533306790">
          <w:marLeft w:val="0"/>
          <w:marRight w:val="0"/>
          <w:marTop w:val="0"/>
          <w:marBottom w:val="0"/>
          <w:divBdr>
            <w:top w:val="none" w:sz="0" w:space="0" w:color="auto"/>
            <w:left w:val="none" w:sz="0" w:space="0" w:color="auto"/>
            <w:bottom w:val="none" w:sz="0" w:space="0" w:color="auto"/>
            <w:right w:val="none" w:sz="0" w:space="0" w:color="auto"/>
          </w:divBdr>
        </w:div>
        <w:div w:id="43989380">
          <w:marLeft w:val="0"/>
          <w:marRight w:val="0"/>
          <w:marTop w:val="0"/>
          <w:marBottom w:val="0"/>
          <w:divBdr>
            <w:top w:val="none" w:sz="0" w:space="0" w:color="auto"/>
            <w:left w:val="none" w:sz="0" w:space="0" w:color="auto"/>
            <w:bottom w:val="none" w:sz="0" w:space="0" w:color="auto"/>
            <w:right w:val="none" w:sz="0" w:space="0" w:color="auto"/>
          </w:divBdr>
        </w:div>
        <w:div w:id="360401951">
          <w:marLeft w:val="0"/>
          <w:marRight w:val="0"/>
          <w:marTop w:val="0"/>
          <w:marBottom w:val="0"/>
          <w:divBdr>
            <w:top w:val="none" w:sz="0" w:space="0" w:color="auto"/>
            <w:left w:val="none" w:sz="0" w:space="0" w:color="auto"/>
            <w:bottom w:val="none" w:sz="0" w:space="0" w:color="auto"/>
            <w:right w:val="none" w:sz="0" w:space="0" w:color="auto"/>
          </w:divBdr>
        </w:div>
        <w:div w:id="1753769292">
          <w:marLeft w:val="0"/>
          <w:marRight w:val="0"/>
          <w:marTop w:val="0"/>
          <w:marBottom w:val="0"/>
          <w:divBdr>
            <w:top w:val="none" w:sz="0" w:space="0" w:color="auto"/>
            <w:left w:val="none" w:sz="0" w:space="0" w:color="auto"/>
            <w:bottom w:val="none" w:sz="0" w:space="0" w:color="auto"/>
            <w:right w:val="none" w:sz="0" w:space="0" w:color="auto"/>
          </w:divBdr>
        </w:div>
        <w:div w:id="942424373">
          <w:marLeft w:val="0"/>
          <w:marRight w:val="0"/>
          <w:marTop w:val="0"/>
          <w:marBottom w:val="0"/>
          <w:divBdr>
            <w:top w:val="none" w:sz="0" w:space="0" w:color="auto"/>
            <w:left w:val="none" w:sz="0" w:space="0" w:color="auto"/>
            <w:bottom w:val="none" w:sz="0" w:space="0" w:color="auto"/>
            <w:right w:val="none" w:sz="0" w:space="0" w:color="auto"/>
          </w:divBdr>
        </w:div>
        <w:div w:id="681246850">
          <w:marLeft w:val="0"/>
          <w:marRight w:val="0"/>
          <w:marTop w:val="0"/>
          <w:marBottom w:val="0"/>
          <w:divBdr>
            <w:top w:val="none" w:sz="0" w:space="0" w:color="auto"/>
            <w:left w:val="none" w:sz="0" w:space="0" w:color="auto"/>
            <w:bottom w:val="none" w:sz="0" w:space="0" w:color="auto"/>
            <w:right w:val="none" w:sz="0" w:space="0" w:color="auto"/>
          </w:divBdr>
        </w:div>
      </w:divsChild>
    </w:div>
    <w:div w:id="206644645">
      <w:bodyDiv w:val="1"/>
      <w:marLeft w:val="0"/>
      <w:marRight w:val="0"/>
      <w:marTop w:val="0"/>
      <w:marBottom w:val="0"/>
      <w:divBdr>
        <w:top w:val="none" w:sz="0" w:space="0" w:color="auto"/>
        <w:left w:val="none" w:sz="0" w:space="0" w:color="auto"/>
        <w:bottom w:val="none" w:sz="0" w:space="0" w:color="auto"/>
        <w:right w:val="none" w:sz="0" w:space="0" w:color="auto"/>
      </w:divBdr>
      <w:divsChild>
        <w:div w:id="1047223056">
          <w:marLeft w:val="0"/>
          <w:marRight w:val="0"/>
          <w:marTop w:val="0"/>
          <w:marBottom w:val="0"/>
          <w:divBdr>
            <w:top w:val="none" w:sz="0" w:space="0" w:color="auto"/>
            <w:left w:val="none" w:sz="0" w:space="0" w:color="auto"/>
            <w:bottom w:val="none" w:sz="0" w:space="0" w:color="auto"/>
            <w:right w:val="none" w:sz="0" w:space="0" w:color="auto"/>
          </w:divBdr>
        </w:div>
        <w:div w:id="124861014">
          <w:marLeft w:val="0"/>
          <w:marRight w:val="0"/>
          <w:marTop w:val="0"/>
          <w:marBottom w:val="0"/>
          <w:divBdr>
            <w:top w:val="none" w:sz="0" w:space="0" w:color="auto"/>
            <w:left w:val="none" w:sz="0" w:space="0" w:color="auto"/>
            <w:bottom w:val="none" w:sz="0" w:space="0" w:color="auto"/>
            <w:right w:val="none" w:sz="0" w:space="0" w:color="auto"/>
          </w:divBdr>
        </w:div>
        <w:div w:id="150143164">
          <w:marLeft w:val="0"/>
          <w:marRight w:val="0"/>
          <w:marTop w:val="0"/>
          <w:marBottom w:val="0"/>
          <w:divBdr>
            <w:top w:val="none" w:sz="0" w:space="0" w:color="auto"/>
            <w:left w:val="none" w:sz="0" w:space="0" w:color="auto"/>
            <w:bottom w:val="none" w:sz="0" w:space="0" w:color="auto"/>
            <w:right w:val="none" w:sz="0" w:space="0" w:color="auto"/>
          </w:divBdr>
        </w:div>
        <w:div w:id="1187913038">
          <w:marLeft w:val="0"/>
          <w:marRight w:val="0"/>
          <w:marTop w:val="0"/>
          <w:marBottom w:val="0"/>
          <w:divBdr>
            <w:top w:val="none" w:sz="0" w:space="0" w:color="auto"/>
            <w:left w:val="none" w:sz="0" w:space="0" w:color="auto"/>
            <w:bottom w:val="none" w:sz="0" w:space="0" w:color="auto"/>
            <w:right w:val="none" w:sz="0" w:space="0" w:color="auto"/>
          </w:divBdr>
        </w:div>
        <w:div w:id="931744923">
          <w:marLeft w:val="0"/>
          <w:marRight w:val="0"/>
          <w:marTop w:val="0"/>
          <w:marBottom w:val="0"/>
          <w:divBdr>
            <w:top w:val="none" w:sz="0" w:space="0" w:color="auto"/>
            <w:left w:val="none" w:sz="0" w:space="0" w:color="auto"/>
            <w:bottom w:val="none" w:sz="0" w:space="0" w:color="auto"/>
            <w:right w:val="none" w:sz="0" w:space="0" w:color="auto"/>
          </w:divBdr>
        </w:div>
        <w:div w:id="49967177">
          <w:marLeft w:val="0"/>
          <w:marRight w:val="0"/>
          <w:marTop w:val="0"/>
          <w:marBottom w:val="0"/>
          <w:divBdr>
            <w:top w:val="none" w:sz="0" w:space="0" w:color="auto"/>
            <w:left w:val="none" w:sz="0" w:space="0" w:color="auto"/>
            <w:bottom w:val="none" w:sz="0" w:space="0" w:color="auto"/>
            <w:right w:val="none" w:sz="0" w:space="0" w:color="auto"/>
          </w:divBdr>
        </w:div>
        <w:div w:id="1151092441">
          <w:marLeft w:val="0"/>
          <w:marRight w:val="0"/>
          <w:marTop w:val="0"/>
          <w:marBottom w:val="0"/>
          <w:divBdr>
            <w:top w:val="none" w:sz="0" w:space="0" w:color="auto"/>
            <w:left w:val="none" w:sz="0" w:space="0" w:color="auto"/>
            <w:bottom w:val="none" w:sz="0" w:space="0" w:color="auto"/>
            <w:right w:val="none" w:sz="0" w:space="0" w:color="auto"/>
          </w:divBdr>
        </w:div>
      </w:divsChild>
    </w:div>
    <w:div w:id="231038694">
      <w:bodyDiv w:val="1"/>
      <w:marLeft w:val="0"/>
      <w:marRight w:val="0"/>
      <w:marTop w:val="0"/>
      <w:marBottom w:val="0"/>
      <w:divBdr>
        <w:top w:val="none" w:sz="0" w:space="0" w:color="auto"/>
        <w:left w:val="none" w:sz="0" w:space="0" w:color="auto"/>
        <w:bottom w:val="none" w:sz="0" w:space="0" w:color="auto"/>
        <w:right w:val="none" w:sz="0" w:space="0" w:color="auto"/>
      </w:divBdr>
      <w:divsChild>
        <w:div w:id="1857037198">
          <w:marLeft w:val="0"/>
          <w:marRight w:val="0"/>
          <w:marTop w:val="0"/>
          <w:marBottom w:val="0"/>
          <w:divBdr>
            <w:top w:val="none" w:sz="0" w:space="0" w:color="auto"/>
            <w:left w:val="none" w:sz="0" w:space="0" w:color="auto"/>
            <w:bottom w:val="none" w:sz="0" w:space="0" w:color="auto"/>
            <w:right w:val="none" w:sz="0" w:space="0" w:color="auto"/>
          </w:divBdr>
        </w:div>
      </w:divsChild>
    </w:div>
    <w:div w:id="299270008">
      <w:bodyDiv w:val="1"/>
      <w:marLeft w:val="0"/>
      <w:marRight w:val="0"/>
      <w:marTop w:val="0"/>
      <w:marBottom w:val="0"/>
      <w:divBdr>
        <w:top w:val="none" w:sz="0" w:space="0" w:color="auto"/>
        <w:left w:val="none" w:sz="0" w:space="0" w:color="auto"/>
        <w:bottom w:val="none" w:sz="0" w:space="0" w:color="auto"/>
        <w:right w:val="none" w:sz="0" w:space="0" w:color="auto"/>
      </w:divBdr>
    </w:div>
    <w:div w:id="446433668">
      <w:bodyDiv w:val="1"/>
      <w:marLeft w:val="0"/>
      <w:marRight w:val="0"/>
      <w:marTop w:val="0"/>
      <w:marBottom w:val="0"/>
      <w:divBdr>
        <w:top w:val="none" w:sz="0" w:space="0" w:color="auto"/>
        <w:left w:val="none" w:sz="0" w:space="0" w:color="auto"/>
        <w:bottom w:val="none" w:sz="0" w:space="0" w:color="auto"/>
        <w:right w:val="none" w:sz="0" w:space="0" w:color="auto"/>
      </w:divBdr>
      <w:divsChild>
        <w:div w:id="256913781">
          <w:marLeft w:val="0"/>
          <w:marRight w:val="0"/>
          <w:marTop w:val="0"/>
          <w:marBottom w:val="0"/>
          <w:divBdr>
            <w:top w:val="none" w:sz="0" w:space="0" w:color="auto"/>
            <w:left w:val="none" w:sz="0" w:space="0" w:color="auto"/>
            <w:bottom w:val="none" w:sz="0" w:space="0" w:color="auto"/>
            <w:right w:val="none" w:sz="0" w:space="0" w:color="auto"/>
          </w:divBdr>
        </w:div>
        <w:div w:id="1595892000">
          <w:marLeft w:val="0"/>
          <w:marRight w:val="0"/>
          <w:marTop w:val="0"/>
          <w:marBottom w:val="0"/>
          <w:divBdr>
            <w:top w:val="none" w:sz="0" w:space="0" w:color="auto"/>
            <w:left w:val="none" w:sz="0" w:space="0" w:color="auto"/>
            <w:bottom w:val="none" w:sz="0" w:space="0" w:color="auto"/>
            <w:right w:val="none" w:sz="0" w:space="0" w:color="auto"/>
          </w:divBdr>
        </w:div>
      </w:divsChild>
    </w:div>
    <w:div w:id="608699667">
      <w:bodyDiv w:val="1"/>
      <w:marLeft w:val="0"/>
      <w:marRight w:val="0"/>
      <w:marTop w:val="0"/>
      <w:marBottom w:val="0"/>
      <w:divBdr>
        <w:top w:val="none" w:sz="0" w:space="0" w:color="auto"/>
        <w:left w:val="none" w:sz="0" w:space="0" w:color="auto"/>
        <w:bottom w:val="none" w:sz="0" w:space="0" w:color="auto"/>
        <w:right w:val="none" w:sz="0" w:space="0" w:color="auto"/>
      </w:divBdr>
      <w:divsChild>
        <w:div w:id="1638952766">
          <w:marLeft w:val="0"/>
          <w:marRight w:val="0"/>
          <w:marTop w:val="0"/>
          <w:marBottom w:val="200"/>
          <w:divBdr>
            <w:top w:val="none" w:sz="0" w:space="0" w:color="auto"/>
            <w:left w:val="none" w:sz="0" w:space="0" w:color="auto"/>
            <w:bottom w:val="none" w:sz="0" w:space="0" w:color="auto"/>
            <w:right w:val="none" w:sz="0" w:space="0" w:color="auto"/>
          </w:divBdr>
        </w:div>
        <w:div w:id="1463694961">
          <w:marLeft w:val="0"/>
          <w:marRight w:val="0"/>
          <w:marTop w:val="0"/>
          <w:marBottom w:val="0"/>
          <w:divBdr>
            <w:top w:val="none" w:sz="0" w:space="0" w:color="auto"/>
            <w:left w:val="none" w:sz="0" w:space="0" w:color="auto"/>
            <w:bottom w:val="none" w:sz="0" w:space="0" w:color="auto"/>
            <w:right w:val="none" w:sz="0" w:space="0" w:color="auto"/>
          </w:divBdr>
        </w:div>
      </w:divsChild>
    </w:div>
    <w:div w:id="751586993">
      <w:bodyDiv w:val="1"/>
      <w:marLeft w:val="0"/>
      <w:marRight w:val="0"/>
      <w:marTop w:val="0"/>
      <w:marBottom w:val="0"/>
      <w:divBdr>
        <w:top w:val="none" w:sz="0" w:space="0" w:color="auto"/>
        <w:left w:val="none" w:sz="0" w:space="0" w:color="auto"/>
        <w:bottom w:val="none" w:sz="0" w:space="0" w:color="auto"/>
        <w:right w:val="none" w:sz="0" w:space="0" w:color="auto"/>
      </w:divBdr>
      <w:divsChild>
        <w:div w:id="1199780458">
          <w:marLeft w:val="0"/>
          <w:marRight w:val="0"/>
          <w:marTop w:val="0"/>
          <w:marBottom w:val="0"/>
          <w:divBdr>
            <w:top w:val="none" w:sz="0" w:space="0" w:color="auto"/>
            <w:left w:val="none" w:sz="0" w:space="0" w:color="auto"/>
            <w:bottom w:val="none" w:sz="0" w:space="0" w:color="auto"/>
            <w:right w:val="none" w:sz="0" w:space="0" w:color="auto"/>
          </w:divBdr>
          <w:divsChild>
            <w:div w:id="466704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4206877">
      <w:bodyDiv w:val="1"/>
      <w:marLeft w:val="0"/>
      <w:marRight w:val="0"/>
      <w:marTop w:val="0"/>
      <w:marBottom w:val="0"/>
      <w:divBdr>
        <w:top w:val="none" w:sz="0" w:space="0" w:color="auto"/>
        <w:left w:val="none" w:sz="0" w:space="0" w:color="auto"/>
        <w:bottom w:val="none" w:sz="0" w:space="0" w:color="auto"/>
        <w:right w:val="none" w:sz="0" w:space="0" w:color="auto"/>
      </w:divBdr>
      <w:divsChild>
        <w:div w:id="2043091051">
          <w:marLeft w:val="720"/>
          <w:marRight w:val="0"/>
          <w:marTop w:val="280"/>
          <w:marBottom w:val="0"/>
          <w:divBdr>
            <w:top w:val="none" w:sz="0" w:space="0" w:color="auto"/>
            <w:left w:val="none" w:sz="0" w:space="0" w:color="auto"/>
            <w:bottom w:val="none" w:sz="0" w:space="0" w:color="auto"/>
            <w:right w:val="none" w:sz="0" w:space="0" w:color="auto"/>
          </w:divBdr>
        </w:div>
        <w:div w:id="1297031703">
          <w:marLeft w:val="720"/>
          <w:marRight w:val="0"/>
          <w:marTop w:val="280"/>
          <w:marBottom w:val="0"/>
          <w:divBdr>
            <w:top w:val="none" w:sz="0" w:space="0" w:color="auto"/>
            <w:left w:val="none" w:sz="0" w:space="0" w:color="auto"/>
            <w:bottom w:val="none" w:sz="0" w:space="0" w:color="auto"/>
            <w:right w:val="none" w:sz="0" w:space="0" w:color="auto"/>
          </w:divBdr>
        </w:div>
        <w:div w:id="1780904670">
          <w:marLeft w:val="720"/>
          <w:marRight w:val="0"/>
          <w:marTop w:val="280"/>
          <w:marBottom w:val="0"/>
          <w:divBdr>
            <w:top w:val="none" w:sz="0" w:space="0" w:color="auto"/>
            <w:left w:val="none" w:sz="0" w:space="0" w:color="auto"/>
            <w:bottom w:val="none" w:sz="0" w:space="0" w:color="auto"/>
            <w:right w:val="none" w:sz="0" w:space="0" w:color="auto"/>
          </w:divBdr>
        </w:div>
        <w:div w:id="1296908182">
          <w:marLeft w:val="720"/>
          <w:marRight w:val="0"/>
          <w:marTop w:val="280"/>
          <w:marBottom w:val="0"/>
          <w:divBdr>
            <w:top w:val="none" w:sz="0" w:space="0" w:color="auto"/>
            <w:left w:val="none" w:sz="0" w:space="0" w:color="auto"/>
            <w:bottom w:val="none" w:sz="0" w:space="0" w:color="auto"/>
            <w:right w:val="none" w:sz="0" w:space="0" w:color="auto"/>
          </w:divBdr>
        </w:div>
        <w:div w:id="26415334">
          <w:marLeft w:val="720"/>
          <w:marRight w:val="0"/>
          <w:marTop w:val="280"/>
          <w:marBottom w:val="0"/>
          <w:divBdr>
            <w:top w:val="none" w:sz="0" w:space="0" w:color="auto"/>
            <w:left w:val="none" w:sz="0" w:space="0" w:color="auto"/>
            <w:bottom w:val="none" w:sz="0" w:space="0" w:color="auto"/>
            <w:right w:val="none" w:sz="0" w:space="0" w:color="auto"/>
          </w:divBdr>
        </w:div>
        <w:div w:id="1623266130">
          <w:marLeft w:val="720"/>
          <w:marRight w:val="0"/>
          <w:marTop w:val="280"/>
          <w:marBottom w:val="0"/>
          <w:divBdr>
            <w:top w:val="none" w:sz="0" w:space="0" w:color="auto"/>
            <w:left w:val="none" w:sz="0" w:space="0" w:color="auto"/>
            <w:bottom w:val="none" w:sz="0" w:space="0" w:color="auto"/>
            <w:right w:val="none" w:sz="0" w:space="0" w:color="auto"/>
          </w:divBdr>
        </w:div>
        <w:div w:id="736904759">
          <w:marLeft w:val="720"/>
          <w:marRight w:val="0"/>
          <w:marTop w:val="280"/>
          <w:marBottom w:val="0"/>
          <w:divBdr>
            <w:top w:val="none" w:sz="0" w:space="0" w:color="auto"/>
            <w:left w:val="none" w:sz="0" w:space="0" w:color="auto"/>
            <w:bottom w:val="none" w:sz="0" w:space="0" w:color="auto"/>
            <w:right w:val="none" w:sz="0" w:space="0" w:color="auto"/>
          </w:divBdr>
        </w:div>
        <w:div w:id="1356880076">
          <w:marLeft w:val="720"/>
          <w:marRight w:val="0"/>
          <w:marTop w:val="280"/>
          <w:marBottom w:val="200"/>
          <w:divBdr>
            <w:top w:val="none" w:sz="0" w:space="0" w:color="auto"/>
            <w:left w:val="none" w:sz="0" w:space="0" w:color="auto"/>
            <w:bottom w:val="none" w:sz="0" w:space="0" w:color="auto"/>
            <w:right w:val="none" w:sz="0" w:space="0" w:color="auto"/>
          </w:divBdr>
        </w:div>
      </w:divsChild>
    </w:div>
    <w:div w:id="806821629">
      <w:bodyDiv w:val="1"/>
      <w:marLeft w:val="0"/>
      <w:marRight w:val="0"/>
      <w:marTop w:val="0"/>
      <w:marBottom w:val="0"/>
      <w:divBdr>
        <w:top w:val="none" w:sz="0" w:space="0" w:color="auto"/>
        <w:left w:val="none" w:sz="0" w:space="0" w:color="auto"/>
        <w:bottom w:val="none" w:sz="0" w:space="0" w:color="auto"/>
        <w:right w:val="none" w:sz="0" w:space="0" w:color="auto"/>
      </w:divBdr>
      <w:divsChild>
        <w:div w:id="1505516272">
          <w:marLeft w:val="0"/>
          <w:marRight w:val="0"/>
          <w:marTop w:val="0"/>
          <w:marBottom w:val="0"/>
          <w:divBdr>
            <w:top w:val="none" w:sz="0" w:space="0" w:color="auto"/>
            <w:left w:val="none" w:sz="0" w:space="0" w:color="auto"/>
            <w:bottom w:val="none" w:sz="0" w:space="0" w:color="auto"/>
            <w:right w:val="none" w:sz="0" w:space="0" w:color="auto"/>
          </w:divBdr>
        </w:div>
        <w:div w:id="1495223292">
          <w:marLeft w:val="0"/>
          <w:marRight w:val="0"/>
          <w:marTop w:val="0"/>
          <w:marBottom w:val="0"/>
          <w:divBdr>
            <w:top w:val="none" w:sz="0" w:space="0" w:color="auto"/>
            <w:left w:val="none" w:sz="0" w:space="0" w:color="auto"/>
            <w:bottom w:val="none" w:sz="0" w:space="0" w:color="auto"/>
            <w:right w:val="none" w:sz="0" w:space="0" w:color="auto"/>
          </w:divBdr>
        </w:div>
      </w:divsChild>
    </w:div>
    <w:div w:id="1201167219">
      <w:bodyDiv w:val="1"/>
      <w:marLeft w:val="0"/>
      <w:marRight w:val="0"/>
      <w:marTop w:val="0"/>
      <w:marBottom w:val="0"/>
      <w:divBdr>
        <w:top w:val="none" w:sz="0" w:space="0" w:color="auto"/>
        <w:left w:val="none" w:sz="0" w:space="0" w:color="auto"/>
        <w:bottom w:val="none" w:sz="0" w:space="0" w:color="auto"/>
        <w:right w:val="none" w:sz="0" w:space="0" w:color="auto"/>
      </w:divBdr>
      <w:divsChild>
        <w:div w:id="2046559614">
          <w:marLeft w:val="0"/>
          <w:marRight w:val="0"/>
          <w:marTop w:val="0"/>
          <w:marBottom w:val="0"/>
          <w:divBdr>
            <w:top w:val="none" w:sz="0" w:space="0" w:color="auto"/>
            <w:left w:val="none" w:sz="0" w:space="0" w:color="auto"/>
            <w:bottom w:val="none" w:sz="0" w:space="0" w:color="auto"/>
            <w:right w:val="none" w:sz="0" w:space="0" w:color="auto"/>
          </w:divBdr>
        </w:div>
        <w:div w:id="1087189665">
          <w:marLeft w:val="0"/>
          <w:marRight w:val="0"/>
          <w:marTop w:val="0"/>
          <w:marBottom w:val="0"/>
          <w:divBdr>
            <w:top w:val="none" w:sz="0" w:space="0" w:color="auto"/>
            <w:left w:val="none" w:sz="0" w:space="0" w:color="auto"/>
            <w:bottom w:val="none" w:sz="0" w:space="0" w:color="auto"/>
            <w:right w:val="none" w:sz="0" w:space="0" w:color="auto"/>
          </w:divBdr>
        </w:div>
        <w:div w:id="1659577895">
          <w:marLeft w:val="0"/>
          <w:marRight w:val="0"/>
          <w:marTop w:val="0"/>
          <w:marBottom w:val="0"/>
          <w:divBdr>
            <w:top w:val="none" w:sz="0" w:space="0" w:color="auto"/>
            <w:left w:val="none" w:sz="0" w:space="0" w:color="auto"/>
            <w:bottom w:val="none" w:sz="0" w:space="0" w:color="auto"/>
            <w:right w:val="none" w:sz="0" w:space="0" w:color="auto"/>
          </w:divBdr>
        </w:div>
        <w:div w:id="1196045748">
          <w:marLeft w:val="0"/>
          <w:marRight w:val="0"/>
          <w:marTop w:val="0"/>
          <w:marBottom w:val="0"/>
          <w:divBdr>
            <w:top w:val="none" w:sz="0" w:space="0" w:color="auto"/>
            <w:left w:val="none" w:sz="0" w:space="0" w:color="auto"/>
            <w:bottom w:val="none" w:sz="0" w:space="0" w:color="auto"/>
            <w:right w:val="none" w:sz="0" w:space="0" w:color="auto"/>
          </w:divBdr>
        </w:div>
        <w:div w:id="1183782001">
          <w:marLeft w:val="0"/>
          <w:marRight w:val="0"/>
          <w:marTop w:val="0"/>
          <w:marBottom w:val="0"/>
          <w:divBdr>
            <w:top w:val="none" w:sz="0" w:space="0" w:color="auto"/>
            <w:left w:val="none" w:sz="0" w:space="0" w:color="auto"/>
            <w:bottom w:val="none" w:sz="0" w:space="0" w:color="auto"/>
            <w:right w:val="none" w:sz="0" w:space="0" w:color="auto"/>
          </w:divBdr>
        </w:div>
      </w:divsChild>
    </w:div>
    <w:div w:id="1209488417">
      <w:bodyDiv w:val="1"/>
      <w:marLeft w:val="0"/>
      <w:marRight w:val="0"/>
      <w:marTop w:val="0"/>
      <w:marBottom w:val="0"/>
      <w:divBdr>
        <w:top w:val="none" w:sz="0" w:space="0" w:color="auto"/>
        <w:left w:val="none" w:sz="0" w:space="0" w:color="auto"/>
        <w:bottom w:val="none" w:sz="0" w:space="0" w:color="auto"/>
        <w:right w:val="none" w:sz="0" w:space="0" w:color="auto"/>
      </w:divBdr>
      <w:divsChild>
        <w:div w:id="234901618">
          <w:marLeft w:val="0"/>
          <w:marRight w:val="0"/>
          <w:marTop w:val="240"/>
          <w:marBottom w:val="120"/>
          <w:divBdr>
            <w:top w:val="none" w:sz="0" w:space="0" w:color="auto"/>
            <w:left w:val="none" w:sz="0" w:space="0" w:color="auto"/>
            <w:bottom w:val="none" w:sz="0" w:space="0" w:color="auto"/>
            <w:right w:val="none" w:sz="0" w:space="0" w:color="auto"/>
          </w:divBdr>
        </w:div>
        <w:div w:id="1172380225">
          <w:marLeft w:val="0"/>
          <w:marRight w:val="0"/>
          <w:marTop w:val="240"/>
          <w:marBottom w:val="120"/>
          <w:divBdr>
            <w:top w:val="none" w:sz="0" w:space="0" w:color="auto"/>
            <w:left w:val="none" w:sz="0" w:space="0" w:color="auto"/>
            <w:bottom w:val="none" w:sz="0" w:space="0" w:color="auto"/>
            <w:right w:val="none" w:sz="0" w:space="0" w:color="auto"/>
          </w:divBdr>
        </w:div>
      </w:divsChild>
    </w:div>
    <w:div w:id="1298954067">
      <w:bodyDiv w:val="1"/>
      <w:marLeft w:val="0"/>
      <w:marRight w:val="0"/>
      <w:marTop w:val="0"/>
      <w:marBottom w:val="0"/>
      <w:divBdr>
        <w:top w:val="none" w:sz="0" w:space="0" w:color="auto"/>
        <w:left w:val="none" w:sz="0" w:space="0" w:color="auto"/>
        <w:bottom w:val="none" w:sz="0" w:space="0" w:color="auto"/>
        <w:right w:val="none" w:sz="0" w:space="0" w:color="auto"/>
      </w:divBdr>
      <w:divsChild>
        <w:div w:id="146746924">
          <w:marLeft w:val="0"/>
          <w:marRight w:val="0"/>
          <w:marTop w:val="0"/>
          <w:marBottom w:val="0"/>
          <w:divBdr>
            <w:top w:val="none" w:sz="0" w:space="0" w:color="auto"/>
            <w:left w:val="none" w:sz="0" w:space="0" w:color="auto"/>
            <w:bottom w:val="none" w:sz="0" w:space="0" w:color="auto"/>
            <w:right w:val="none" w:sz="0" w:space="0" w:color="auto"/>
          </w:divBdr>
        </w:div>
        <w:div w:id="1948656783">
          <w:marLeft w:val="0"/>
          <w:marRight w:val="0"/>
          <w:marTop w:val="0"/>
          <w:marBottom w:val="0"/>
          <w:divBdr>
            <w:top w:val="none" w:sz="0" w:space="0" w:color="auto"/>
            <w:left w:val="none" w:sz="0" w:space="0" w:color="auto"/>
            <w:bottom w:val="none" w:sz="0" w:space="0" w:color="auto"/>
            <w:right w:val="none" w:sz="0" w:space="0" w:color="auto"/>
          </w:divBdr>
        </w:div>
        <w:div w:id="538013822">
          <w:marLeft w:val="0"/>
          <w:marRight w:val="0"/>
          <w:marTop w:val="0"/>
          <w:marBottom w:val="0"/>
          <w:divBdr>
            <w:top w:val="none" w:sz="0" w:space="0" w:color="auto"/>
            <w:left w:val="none" w:sz="0" w:space="0" w:color="auto"/>
            <w:bottom w:val="none" w:sz="0" w:space="0" w:color="auto"/>
            <w:right w:val="none" w:sz="0" w:space="0" w:color="auto"/>
          </w:divBdr>
        </w:div>
      </w:divsChild>
    </w:div>
    <w:div w:id="1300763154">
      <w:bodyDiv w:val="1"/>
      <w:marLeft w:val="0"/>
      <w:marRight w:val="0"/>
      <w:marTop w:val="0"/>
      <w:marBottom w:val="0"/>
      <w:divBdr>
        <w:top w:val="none" w:sz="0" w:space="0" w:color="auto"/>
        <w:left w:val="none" w:sz="0" w:space="0" w:color="auto"/>
        <w:bottom w:val="none" w:sz="0" w:space="0" w:color="auto"/>
        <w:right w:val="none" w:sz="0" w:space="0" w:color="auto"/>
      </w:divBdr>
      <w:divsChild>
        <w:div w:id="1574243541">
          <w:marLeft w:val="0"/>
          <w:marRight w:val="0"/>
          <w:marTop w:val="280"/>
          <w:marBottom w:val="280"/>
          <w:divBdr>
            <w:top w:val="none" w:sz="0" w:space="0" w:color="auto"/>
            <w:left w:val="none" w:sz="0" w:space="0" w:color="auto"/>
            <w:bottom w:val="none" w:sz="0" w:space="0" w:color="auto"/>
            <w:right w:val="none" w:sz="0" w:space="0" w:color="auto"/>
          </w:divBdr>
        </w:div>
        <w:div w:id="1242328189">
          <w:marLeft w:val="0"/>
          <w:marRight w:val="0"/>
          <w:marTop w:val="280"/>
          <w:marBottom w:val="280"/>
          <w:divBdr>
            <w:top w:val="none" w:sz="0" w:space="0" w:color="auto"/>
            <w:left w:val="none" w:sz="0" w:space="0" w:color="auto"/>
            <w:bottom w:val="none" w:sz="0" w:space="0" w:color="auto"/>
            <w:right w:val="none" w:sz="0" w:space="0" w:color="auto"/>
          </w:divBdr>
        </w:div>
        <w:div w:id="275908060">
          <w:marLeft w:val="0"/>
          <w:marRight w:val="0"/>
          <w:marTop w:val="280"/>
          <w:marBottom w:val="280"/>
          <w:divBdr>
            <w:top w:val="none" w:sz="0" w:space="0" w:color="auto"/>
            <w:left w:val="none" w:sz="0" w:space="0" w:color="auto"/>
            <w:bottom w:val="none" w:sz="0" w:space="0" w:color="auto"/>
            <w:right w:val="none" w:sz="0" w:space="0" w:color="auto"/>
          </w:divBdr>
        </w:div>
        <w:div w:id="1666936888">
          <w:marLeft w:val="0"/>
          <w:marRight w:val="0"/>
          <w:marTop w:val="280"/>
          <w:marBottom w:val="280"/>
          <w:divBdr>
            <w:top w:val="none" w:sz="0" w:space="0" w:color="auto"/>
            <w:left w:val="none" w:sz="0" w:space="0" w:color="auto"/>
            <w:bottom w:val="none" w:sz="0" w:space="0" w:color="auto"/>
            <w:right w:val="none" w:sz="0" w:space="0" w:color="auto"/>
          </w:divBdr>
        </w:div>
      </w:divsChild>
    </w:div>
    <w:div w:id="1335105595">
      <w:bodyDiv w:val="1"/>
      <w:marLeft w:val="0"/>
      <w:marRight w:val="0"/>
      <w:marTop w:val="0"/>
      <w:marBottom w:val="0"/>
      <w:divBdr>
        <w:top w:val="none" w:sz="0" w:space="0" w:color="auto"/>
        <w:left w:val="none" w:sz="0" w:space="0" w:color="auto"/>
        <w:bottom w:val="none" w:sz="0" w:space="0" w:color="auto"/>
        <w:right w:val="none" w:sz="0" w:space="0" w:color="auto"/>
      </w:divBdr>
      <w:divsChild>
        <w:div w:id="1655791977">
          <w:marLeft w:val="0"/>
          <w:marRight w:val="0"/>
          <w:marTop w:val="0"/>
          <w:marBottom w:val="0"/>
          <w:divBdr>
            <w:top w:val="none" w:sz="0" w:space="0" w:color="auto"/>
            <w:left w:val="none" w:sz="0" w:space="0" w:color="auto"/>
            <w:bottom w:val="none" w:sz="0" w:space="0" w:color="auto"/>
            <w:right w:val="none" w:sz="0" w:space="0" w:color="auto"/>
          </w:divBdr>
        </w:div>
        <w:div w:id="314380758">
          <w:marLeft w:val="0"/>
          <w:marRight w:val="0"/>
          <w:marTop w:val="0"/>
          <w:marBottom w:val="0"/>
          <w:divBdr>
            <w:top w:val="none" w:sz="0" w:space="0" w:color="auto"/>
            <w:left w:val="none" w:sz="0" w:space="0" w:color="auto"/>
            <w:bottom w:val="none" w:sz="0" w:space="0" w:color="auto"/>
            <w:right w:val="none" w:sz="0" w:space="0" w:color="auto"/>
          </w:divBdr>
        </w:div>
      </w:divsChild>
    </w:div>
    <w:div w:id="1338340588">
      <w:bodyDiv w:val="1"/>
      <w:marLeft w:val="0"/>
      <w:marRight w:val="0"/>
      <w:marTop w:val="0"/>
      <w:marBottom w:val="0"/>
      <w:divBdr>
        <w:top w:val="none" w:sz="0" w:space="0" w:color="auto"/>
        <w:left w:val="none" w:sz="0" w:space="0" w:color="auto"/>
        <w:bottom w:val="none" w:sz="0" w:space="0" w:color="auto"/>
        <w:right w:val="none" w:sz="0" w:space="0" w:color="auto"/>
      </w:divBdr>
      <w:divsChild>
        <w:div w:id="518351309">
          <w:marLeft w:val="0"/>
          <w:marRight w:val="0"/>
          <w:marTop w:val="0"/>
          <w:marBottom w:val="0"/>
          <w:divBdr>
            <w:top w:val="none" w:sz="0" w:space="0" w:color="auto"/>
            <w:left w:val="none" w:sz="0" w:space="0" w:color="auto"/>
            <w:bottom w:val="none" w:sz="0" w:space="0" w:color="auto"/>
            <w:right w:val="none" w:sz="0" w:space="0" w:color="auto"/>
          </w:divBdr>
        </w:div>
        <w:div w:id="267858339">
          <w:marLeft w:val="0"/>
          <w:marRight w:val="0"/>
          <w:marTop w:val="0"/>
          <w:marBottom w:val="0"/>
          <w:divBdr>
            <w:top w:val="none" w:sz="0" w:space="0" w:color="auto"/>
            <w:left w:val="none" w:sz="0" w:space="0" w:color="auto"/>
            <w:bottom w:val="none" w:sz="0" w:space="0" w:color="auto"/>
            <w:right w:val="none" w:sz="0" w:space="0" w:color="auto"/>
          </w:divBdr>
        </w:div>
      </w:divsChild>
    </w:div>
    <w:div w:id="1348405963">
      <w:bodyDiv w:val="1"/>
      <w:marLeft w:val="0"/>
      <w:marRight w:val="0"/>
      <w:marTop w:val="0"/>
      <w:marBottom w:val="0"/>
      <w:divBdr>
        <w:top w:val="none" w:sz="0" w:space="0" w:color="auto"/>
        <w:left w:val="none" w:sz="0" w:space="0" w:color="auto"/>
        <w:bottom w:val="none" w:sz="0" w:space="0" w:color="auto"/>
        <w:right w:val="none" w:sz="0" w:space="0" w:color="auto"/>
      </w:divBdr>
      <w:divsChild>
        <w:div w:id="1971087272">
          <w:marLeft w:val="0"/>
          <w:marRight w:val="0"/>
          <w:marTop w:val="0"/>
          <w:marBottom w:val="0"/>
          <w:divBdr>
            <w:top w:val="none" w:sz="0" w:space="0" w:color="auto"/>
            <w:left w:val="none" w:sz="0" w:space="0" w:color="auto"/>
            <w:bottom w:val="none" w:sz="0" w:space="0" w:color="auto"/>
            <w:right w:val="none" w:sz="0" w:space="0" w:color="auto"/>
          </w:divBdr>
        </w:div>
        <w:div w:id="760643182">
          <w:marLeft w:val="0"/>
          <w:marRight w:val="0"/>
          <w:marTop w:val="0"/>
          <w:marBottom w:val="0"/>
          <w:divBdr>
            <w:top w:val="none" w:sz="0" w:space="0" w:color="auto"/>
            <w:left w:val="none" w:sz="0" w:space="0" w:color="auto"/>
            <w:bottom w:val="none" w:sz="0" w:space="0" w:color="auto"/>
            <w:right w:val="none" w:sz="0" w:space="0" w:color="auto"/>
          </w:divBdr>
        </w:div>
        <w:div w:id="2069567561">
          <w:marLeft w:val="0"/>
          <w:marRight w:val="0"/>
          <w:marTop w:val="0"/>
          <w:marBottom w:val="0"/>
          <w:divBdr>
            <w:top w:val="none" w:sz="0" w:space="0" w:color="auto"/>
            <w:left w:val="none" w:sz="0" w:space="0" w:color="auto"/>
            <w:bottom w:val="none" w:sz="0" w:space="0" w:color="auto"/>
            <w:right w:val="none" w:sz="0" w:space="0" w:color="auto"/>
          </w:divBdr>
        </w:div>
        <w:div w:id="1062212409">
          <w:marLeft w:val="0"/>
          <w:marRight w:val="0"/>
          <w:marTop w:val="0"/>
          <w:marBottom w:val="200"/>
          <w:divBdr>
            <w:top w:val="none" w:sz="0" w:space="0" w:color="auto"/>
            <w:left w:val="none" w:sz="0" w:space="0" w:color="auto"/>
            <w:bottom w:val="none" w:sz="0" w:space="0" w:color="auto"/>
            <w:right w:val="none" w:sz="0" w:space="0" w:color="auto"/>
          </w:divBdr>
        </w:div>
        <w:div w:id="2112435259">
          <w:marLeft w:val="0"/>
          <w:marRight w:val="0"/>
          <w:marTop w:val="0"/>
          <w:marBottom w:val="0"/>
          <w:divBdr>
            <w:top w:val="none" w:sz="0" w:space="0" w:color="auto"/>
            <w:left w:val="none" w:sz="0" w:space="0" w:color="auto"/>
            <w:bottom w:val="none" w:sz="0" w:space="0" w:color="auto"/>
            <w:right w:val="none" w:sz="0" w:space="0" w:color="auto"/>
          </w:divBdr>
        </w:div>
        <w:div w:id="1124425422">
          <w:marLeft w:val="0"/>
          <w:marRight w:val="0"/>
          <w:marTop w:val="0"/>
          <w:marBottom w:val="200"/>
          <w:divBdr>
            <w:top w:val="none" w:sz="0" w:space="0" w:color="auto"/>
            <w:left w:val="none" w:sz="0" w:space="0" w:color="auto"/>
            <w:bottom w:val="none" w:sz="0" w:space="0" w:color="auto"/>
            <w:right w:val="none" w:sz="0" w:space="0" w:color="auto"/>
          </w:divBdr>
        </w:div>
        <w:div w:id="680205783">
          <w:marLeft w:val="0"/>
          <w:marRight w:val="0"/>
          <w:marTop w:val="0"/>
          <w:marBottom w:val="200"/>
          <w:divBdr>
            <w:top w:val="none" w:sz="0" w:space="0" w:color="auto"/>
            <w:left w:val="none" w:sz="0" w:space="0" w:color="auto"/>
            <w:bottom w:val="none" w:sz="0" w:space="0" w:color="auto"/>
            <w:right w:val="none" w:sz="0" w:space="0" w:color="auto"/>
          </w:divBdr>
        </w:div>
        <w:div w:id="1439524861">
          <w:marLeft w:val="0"/>
          <w:marRight w:val="0"/>
          <w:marTop w:val="0"/>
          <w:marBottom w:val="200"/>
          <w:divBdr>
            <w:top w:val="none" w:sz="0" w:space="0" w:color="auto"/>
            <w:left w:val="none" w:sz="0" w:space="0" w:color="auto"/>
            <w:bottom w:val="none" w:sz="0" w:space="0" w:color="auto"/>
            <w:right w:val="none" w:sz="0" w:space="0" w:color="auto"/>
          </w:divBdr>
        </w:div>
        <w:div w:id="1873036618">
          <w:marLeft w:val="0"/>
          <w:marRight w:val="0"/>
          <w:marTop w:val="0"/>
          <w:marBottom w:val="200"/>
          <w:divBdr>
            <w:top w:val="none" w:sz="0" w:space="0" w:color="auto"/>
            <w:left w:val="none" w:sz="0" w:space="0" w:color="auto"/>
            <w:bottom w:val="none" w:sz="0" w:space="0" w:color="auto"/>
            <w:right w:val="none" w:sz="0" w:space="0" w:color="auto"/>
          </w:divBdr>
        </w:div>
      </w:divsChild>
    </w:div>
    <w:div w:id="1458111140">
      <w:bodyDiv w:val="1"/>
      <w:marLeft w:val="0"/>
      <w:marRight w:val="0"/>
      <w:marTop w:val="0"/>
      <w:marBottom w:val="0"/>
      <w:divBdr>
        <w:top w:val="none" w:sz="0" w:space="0" w:color="auto"/>
        <w:left w:val="none" w:sz="0" w:space="0" w:color="auto"/>
        <w:bottom w:val="none" w:sz="0" w:space="0" w:color="auto"/>
        <w:right w:val="none" w:sz="0" w:space="0" w:color="auto"/>
      </w:divBdr>
      <w:divsChild>
        <w:div w:id="8878494">
          <w:marLeft w:val="0"/>
          <w:marRight w:val="0"/>
          <w:marTop w:val="0"/>
          <w:marBottom w:val="0"/>
          <w:divBdr>
            <w:top w:val="none" w:sz="0" w:space="0" w:color="auto"/>
            <w:left w:val="none" w:sz="0" w:space="0" w:color="auto"/>
            <w:bottom w:val="none" w:sz="0" w:space="0" w:color="auto"/>
            <w:right w:val="none" w:sz="0" w:space="0" w:color="auto"/>
          </w:divBdr>
        </w:div>
      </w:divsChild>
    </w:div>
    <w:div w:id="1492716407">
      <w:bodyDiv w:val="1"/>
      <w:marLeft w:val="0"/>
      <w:marRight w:val="0"/>
      <w:marTop w:val="0"/>
      <w:marBottom w:val="0"/>
      <w:divBdr>
        <w:top w:val="none" w:sz="0" w:space="0" w:color="auto"/>
        <w:left w:val="none" w:sz="0" w:space="0" w:color="auto"/>
        <w:bottom w:val="none" w:sz="0" w:space="0" w:color="auto"/>
        <w:right w:val="none" w:sz="0" w:space="0" w:color="auto"/>
      </w:divBdr>
      <w:divsChild>
        <w:div w:id="354842293">
          <w:marLeft w:val="0"/>
          <w:marRight w:val="0"/>
          <w:marTop w:val="0"/>
          <w:marBottom w:val="0"/>
          <w:divBdr>
            <w:top w:val="none" w:sz="0" w:space="0" w:color="auto"/>
            <w:left w:val="none" w:sz="0" w:space="0" w:color="auto"/>
            <w:bottom w:val="none" w:sz="0" w:space="0" w:color="auto"/>
            <w:right w:val="none" w:sz="0" w:space="0" w:color="auto"/>
          </w:divBdr>
        </w:div>
        <w:div w:id="671031575">
          <w:marLeft w:val="0"/>
          <w:marRight w:val="0"/>
          <w:marTop w:val="0"/>
          <w:marBottom w:val="0"/>
          <w:divBdr>
            <w:top w:val="none" w:sz="0" w:space="0" w:color="auto"/>
            <w:left w:val="none" w:sz="0" w:space="0" w:color="auto"/>
            <w:bottom w:val="none" w:sz="0" w:space="0" w:color="auto"/>
            <w:right w:val="none" w:sz="0" w:space="0" w:color="auto"/>
          </w:divBdr>
        </w:div>
        <w:div w:id="64954663">
          <w:marLeft w:val="0"/>
          <w:marRight w:val="0"/>
          <w:marTop w:val="0"/>
          <w:marBottom w:val="0"/>
          <w:divBdr>
            <w:top w:val="none" w:sz="0" w:space="0" w:color="auto"/>
            <w:left w:val="none" w:sz="0" w:space="0" w:color="auto"/>
            <w:bottom w:val="none" w:sz="0" w:space="0" w:color="auto"/>
            <w:right w:val="none" w:sz="0" w:space="0" w:color="auto"/>
          </w:divBdr>
        </w:div>
      </w:divsChild>
    </w:div>
    <w:div w:id="1508135401">
      <w:bodyDiv w:val="1"/>
      <w:marLeft w:val="0"/>
      <w:marRight w:val="0"/>
      <w:marTop w:val="0"/>
      <w:marBottom w:val="0"/>
      <w:divBdr>
        <w:top w:val="none" w:sz="0" w:space="0" w:color="auto"/>
        <w:left w:val="none" w:sz="0" w:space="0" w:color="auto"/>
        <w:bottom w:val="none" w:sz="0" w:space="0" w:color="auto"/>
        <w:right w:val="none" w:sz="0" w:space="0" w:color="auto"/>
      </w:divBdr>
      <w:divsChild>
        <w:div w:id="894976601">
          <w:marLeft w:val="0"/>
          <w:marRight w:val="0"/>
          <w:marTop w:val="0"/>
          <w:marBottom w:val="0"/>
          <w:divBdr>
            <w:top w:val="none" w:sz="0" w:space="0" w:color="auto"/>
            <w:left w:val="none" w:sz="0" w:space="0" w:color="auto"/>
            <w:bottom w:val="none" w:sz="0" w:space="0" w:color="auto"/>
            <w:right w:val="none" w:sz="0" w:space="0" w:color="auto"/>
          </w:divBdr>
        </w:div>
        <w:div w:id="1969388638">
          <w:marLeft w:val="0"/>
          <w:marRight w:val="0"/>
          <w:marTop w:val="0"/>
          <w:marBottom w:val="0"/>
          <w:divBdr>
            <w:top w:val="none" w:sz="0" w:space="0" w:color="auto"/>
            <w:left w:val="none" w:sz="0" w:space="0" w:color="auto"/>
            <w:bottom w:val="none" w:sz="0" w:space="0" w:color="auto"/>
            <w:right w:val="none" w:sz="0" w:space="0" w:color="auto"/>
          </w:divBdr>
        </w:div>
      </w:divsChild>
    </w:div>
    <w:div w:id="1566061561">
      <w:bodyDiv w:val="1"/>
      <w:marLeft w:val="0"/>
      <w:marRight w:val="0"/>
      <w:marTop w:val="0"/>
      <w:marBottom w:val="0"/>
      <w:divBdr>
        <w:top w:val="none" w:sz="0" w:space="0" w:color="auto"/>
        <w:left w:val="none" w:sz="0" w:space="0" w:color="auto"/>
        <w:bottom w:val="none" w:sz="0" w:space="0" w:color="auto"/>
        <w:right w:val="none" w:sz="0" w:space="0" w:color="auto"/>
      </w:divBdr>
      <w:divsChild>
        <w:div w:id="198472475">
          <w:marLeft w:val="0"/>
          <w:marRight w:val="0"/>
          <w:marTop w:val="0"/>
          <w:marBottom w:val="0"/>
          <w:divBdr>
            <w:top w:val="none" w:sz="0" w:space="0" w:color="auto"/>
            <w:left w:val="none" w:sz="0" w:space="0" w:color="auto"/>
            <w:bottom w:val="none" w:sz="0" w:space="0" w:color="auto"/>
            <w:right w:val="none" w:sz="0" w:space="0" w:color="auto"/>
          </w:divBdr>
        </w:div>
        <w:div w:id="1987318924">
          <w:marLeft w:val="0"/>
          <w:marRight w:val="0"/>
          <w:marTop w:val="0"/>
          <w:marBottom w:val="0"/>
          <w:divBdr>
            <w:top w:val="none" w:sz="0" w:space="0" w:color="auto"/>
            <w:left w:val="none" w:sz="0" w:space="0" w:color="auto"/>
            <w:bottom w:val="none" w:sz="0" w:space="0" w:color="auto"/>
            <w:right w:val="none" w:sz="0" w:space="0" w:color="auto"/>
          </w:divBdr>
        </w:div>
        <w:div w:id="1246527088">
          <w:marLeft w:val="0"/>
          <w:marRight w:val="0"/>
          <w:marTop w:val="0"/>
          <w:marBottom w:val="0"/>
          <w:divBdr>
            <w:top w:val="none" w:sz="0" w:space="0" w:color="auto"/>
            <w:left w:val="none" w:sz="0" w:space="0" w:color="auto"/>
            <w:bottom w:val="none" w:sz="0" w:space="0" w:color="auto"/>
            <w:right w:val="none" w:sz="0" w:space="0" w:color="auto"/>
          </w:divBdr>
        </w:div>
        <w:div w:id="1232041017">
          <w:marLeft w:val="0"/>
          <w:marRight w:val="0"/>
          <w:marTop w:val="0"/>
          <w:marBottom w:val="0"/>
          <w:divBdr>
            <w:top w:val="none" w:sz="0" w:space="0" w:color="auto"/>
            <w:left w:val="none" w:sz="0" w:space="0" w:color="auto"/>
            <w:bottom w:val="none" w:sz="0" w:space="0" w:color="auto"/>
            <w:right w:val="none" w:sz="0" w:space="0" w:color="auto"/>
          </w:divBdr>
        </w:div>
        <w:div w:id="1330402718">
          <w:marLeft w:val="0"/>
          <w:marRight w:val="0"/>
          <w:marTop w:val="0"/>
          <w:marBottom w:val="0"/>
          <w:divBdr>
            <w:top w:val="none" w:sz="0" w:space="0" w:color="auto"/>
            <w:left w:val="none" w:sz="0" w:space="0" w:color="auto"/>
            <w:bottom w:val="none" w:sz="0" w:space="0" w:color="auto"/>
            <w:right w:val="none" w:sz="0" w:space="0" w:color="auto"/>
          </w:divBdr>
        </w:div>
        <w:div w:id="797918289">
          <w:marLeft w:val="0"/>
          <w:marRight w:val="0"/>
          <w:marTop w:val="0"/>
          <w:marBottom w:val="0"/>
          <w:divBdr>
            <w:top w:val="none" w:sz="0" w:space="0" w:color="auto"/>
            <w:left w:val="none" w:sz="0" w:space="0" w:color="auto"/>
            <w:bottom w:val="none" w:sz="0" w:space="0" w:color="auto"/>
            <w:right w:val="none" w:sz="0" w:space="0" w:color="auto"/>
          </w:divBdr>
        </w:div>
        <w:div w:id="73859257">
          <w:marLeft w:val="0"/>
          <w:marRight w:val="0"/>
          <w:marTop w:val="0"/>
          <w:marBottom w:val="0"/>
          <w:divBdr>
            <w:top w:val="none" w:sz="0" w:space="0" w:color="auto"/>
            <w:left w:val="none" w:sz="0" w:space="0" w:color="auto"/>
            <w:bottom w:val="none" w:sz="0" w:space="0" w:color="auto"/>
            <w:right w:val="none" w:sz="0" w:space="0" w:color="auto"/>
          </w:divBdr>
        </w:div>
        <w:div w:id="1280990403">
          <w:marLeft w:val="0"/>
          <w:marRight w:val="0"/>
          <w:marTop w:val="0"/>
          <w:marBottom w:val="0"/>
          <w:divBdr>
            <w:top w:val="none" w:sz="0" w:space="0" w:color="auto"/>
            <w:left w:val="none" w:sz="0" w:space="0" w:color="auto"/>
            <w:bottom w:val="none" w:sz="0" w:space="0" w:color="auto"/>
            <w:right w:val="none" w:sz="0" w:space="0" w:color="auto"/>
          </w:divBdr>
        </w:div>
        <w:div w:id="947735746">
          <w:marLeft w:val="0"/>
          <w:marRight w:val="0"/>
          <w:marTop w:val="0"/>
          <w:marBottom w:val="240"/>
          <w:divBdr>
            <w:top w:val="none" w:sz="0" w:space="0" w:color="auto"/>
            <w:left w:val="none" w:sz="0" w:space="0" w:color="auto"/>
            <w:bottom w:val="none" w:sz="0" w:space="0" w:color="auto"/>
            <w:right w:val="none" w:sz="0" w:space="0" w:color="auto"/>
          </w:divBdr>
        </w:div>
        <w:div w:id="1401442862">
          <w:marLeft w:val="0"/>
          <w:marRight w:val="0"/>
          <w:marTop w:val="0"/>
          <w:marBottom w:val="240"/>
          <w:divBdr>
            <w:top w:val="none" w:sz="0" w:space="0" w:color="auto"/>
            <w:left w:val="none" w:sz="0" w:space="0" w:color="auto"/>
            <w:bottom w:val="none" w:sz="0" w:space="0" w:color="auto"/>
            <w:right w:val="none" w:sz="0" w:space="0" w:color="auto"/>
          </w:divBdr>
        </w:div>
        <w:div w:id="1389841194">
          <w:marLeft w:val="0"/>
          <w:marRight w:val="0"/>
          <w:marTop w:val="0"/>
          <w:marBottom w:val="0"/>
          <w:divBdr>
            <w:top w:val="none" w:sz="0" w:space="0" w:color="auto"/>
            <w:left w:val="none" w:sz="0" w:space="0" w:color="auto"/>
            <w:bottom w:val="none" w:sz="0" w:space="0" w:color="auto"/>
            <w:right w:val="none" w:sz="0" w:space="0" w:color="auto"/>
          </w:divBdr>
        </w:div>
        <w:div w:id="677274247">
          <w:marLeft w:val="0"/>
          <w:marRight w:val="0"/>
          <w:marTop w:val="0"/>
          <w:marBottom w:val="0"/>
          <w:divBdr>
            <w:top w:val="none" w:sz="0" w:space="0" w:color="auto"/>
            <w:left w:val="none" w:sz="0" w:space="0" w:color="auto"/>
            <w:bottom w:val="none" w:sz="0" w:space="0" w:color="auto"/>
            <w:right w:val="none" w:sz="0" w:space="0" w:color="auto"/>
          </w:divBdr>
        </w:div>
        <w:div w:id="1751343475">
          <w:marLeft w:val="0"/>
          <w:marRight w:val="0"/>
          <w:marTop w:val="0"/>
          <w:marBottom w:val="0"/>
          <w:divBdr>
            <w:top w:val="none" w:sz="0" w:space="0" w:color="auto"/>
            <w:left w:val="none" w:sz="0" w:space="0" w:color="auto"/>
            <w:bottom w:val="none" w:sz="0" w:space="0" w:color="auto"/>
            <w:right w:val="none" w:sz="0" w:space="0" w:color="auto"/>
          </w:divBdr>
        </w:div>
        <w:div w:id="610940554">
          <w:marLeft w:val="0"/>
          <w:marRight w:val="0"/>
          <w:marTop w:val="0"/>
          <w:marBottom w:val="0"/>
          <w:divBdr>
            <w:top w:val="none" w:sz="0" w:space="0" w:color="auto"/>
            <w:left w:val="none" w:sz="0" w:space="0" w:color="auto"/>
            <w:bottom w:val="none" w:sz="0" w:space="0" w:color="auto"/>
            <w:right w:val="none" w:sz="0" w:space="0" w:color="auto"/>
          </w:divBdr>
        </w:div>
        <w:div w:id="1971088984">
          <w:marLeft w:val="0"/>
          <w:marRight w:val="0"/>
          <w:marTop w:val="0"/>
          <w:marBottom w:val="0"/>
          <w:divBdr>
            <w:top w:val="none" w:sz="0" w:space="0" w:color="auto"/>
            <w:left w:val="none" w:sz="0" w:space="0" w:color="auto"/>
            <w:bottom w:val="none" w:sz="0" w:space="0" w:color="auto"/>
            <w:right w:val="none" w:sz="0" w:space="0" w:color="auto"/>
          </w:divBdr>
        </w:div>
      </w:divsChild>
    </w:div>
    <w:div w:id="1607273983">
      <w:bodyDiv w:val="1"/>
      <w:marLeft w:val="0"/>
      <w:marRight w:val="0"/>
      <w:marTop w:val="0"/>
      <w:marBottom w:val="0"/>
      <w:divBdr>
        <w:top w:val="none" w:sz="0" w:space="0" w:color="auto"/>
        <w:left w:val="none" w:sz="0" w:space="0" w:color="auto"/>
        <w:bottom w:val="none" w:sz="0" w:space="0" w:color="auto"/>
        <w:right w:val="none" w:sz="0" w:space="0" w:color="auto"/>
      </w:divBdr>
    </w:div>
    <w:div w:id="1811943753">
      <w:bodyDiv w:val="1"/>
      <w:marLeft w:val="0"/>
      <w:marRight w:val="0"/>
      <w:marTop w:val="0"/>
      <w:marBottom w:val="0"/>
      <w:divBdr>
        <w:top w:val="none" w:sz="0" w:space="0" w:color="auto"/>
        <w:left w:val="none" w:sz="0" w:space="0" w:color="auto"/>
        <w:bottom w:val="none" w:sz="0" w:space="0" w:color="auto"/>
        <w:right w:val="none" w:sz="0" w:space="0" w:color="auto"/>
      </w:divBdr>
      <w:divsChild>
        <w:div w:id="1085952998">
          <w:marLeft w:val="0"/>
          <w:marRight w:val="0"/>
          <w:marTop w:val="0"/>
          <w:marBottom w:val="200"/>
          <w:divBdr>
            <w:top w:val="none" w:sz="0" w:space="0" w:color="auto"/>
            <w:left w:val="none" w:sz="0" w:space="0" w:color="auto"/>
            <w:bottom w:val="none" w:sz="0" w:space="0" w:color="auto"/>
            <w:right w:val="none" w:sz="0" w:space="0" w:color="auto"/>
          </w:divBdr>
        </w:div>
        <w:div w:id="1139303847">
          <w:marLeft w:val="0"/>
          <w:marRight w:val="0"/>
          <w:marTop w:val="0"/>
          <w:marBottom w:val="200"/>
          <w:divBdr>
            <w:top w:val="none" w:sz="0" w:space="0" w:color="auto"/>
            <w:left w:val="none" w:sz="0" w:space="0" w:color="auto"/>
            <w:bottom w:val="none" w:sz="0" w:space="0" w:color="auto"/>
            <w:right w:val="none" w:sz="0" w:space="0" w:color="auto"/>
          </w:divBdr>
        </w:div>
      </w:divsChild>
    </w:div>
    <w:div w:id="2017414509">
      <w:bodyDiv w:val="1"/>
      <w:marLeft w:val="0"/>
      <w:marRight w:val="0"/>
      <w:marTop w:val="0"/>
      <w:marBottom w:val="0"/>
      <w:divBdr>
        <w:top w:val="none" w:sz="0" w:space="0" w:color="auto"/>
        <w:left w:val="none" w:sz="0" w:space="0" w:color="auto"/>
        <w:bottom w:val="none" w:sz="0" w:space="0" w:color="auto"/>
        <w:right w:val="none" w:sz="0" w:space="0" w:color="auto"/>
      </w:divBdr>
      <w:divsChild>
        <w:div w:id="306740898">
          <w:marLeft w:val="0"/>
          <w:marRight w:val="0"/>
          <w:marTop w:val="0"/>
          <w:marBottom w:val="0"/>
          <w:divBdr>
            <w:top w:val="none" w:sz="0" w:space="0" w:color="auto"/>
            <w:left w:val="none" w:sz="0" w:space="0" w:color="auto"/>
            <w:bottom w:val="none" w:sz="0" w:space="0" w:color="auto"/>
            <w:right w:val="none" w:sz="0" w:space="0" w:color="auto"/>
          </w:divBdr>
        </w:div>
        <w:div w:id="726106014">
          <w:marLeft w:val="0"/>
          <w:marRight w:val="0"/>
          <w:marTop w:val="0"/>
          <w:marBottom w:val="0"/>
          <w:divBdr>
            <w:top w:val="none" w:sz="0" w:space="0" w:color="auto"/>
            <w:left w:val="none" w:sz="0" w:space="0" w:color="auto"/>
            <w:bottom w:val="none" w:sz="0" w:space="0" w:color="auto"/>
            <w:right w:val="none" w:sz="0" w:space="0" w:color="auto"/>
          </w:divBdr>
        </w:div>
      </w:divsChild>
    </w:div>
    <w:div w:id="2057661695">
      <w:bodyDiv w:val="1"/>
      <w:marLeft w:val="0"/>
      <w:marRight w:val="0"/>
      <w:marTop w:val="0"/>
      <w:marBottom w:val="0"/>
      <w:divBdr>
        <w:top w:val="none" w:sz="0" w:space="0" w:color="auto"/>
        <w:left w:val="none" w:sz="0" w:space="0" w:color="auto"/>
        <w:bottom w:val="none" w:sz="0" w:space="0" w:color="auto"/>
        <w:right w:val="none" w:sz="0" w:space="0" w:color="auto"/>
      </w:divBdr>
      <w:divsChild>
        <w:div w:id="1088383914">
          <w:marLeft w:val="0"/>
          <w:marRight w:val="0"/>
          <w:marTop w:val="0"/>
          <w:marBottom w:val="0"/>
          <w:divBdr>
            <w:top w:val="none" w:sz="0" w:space="0" w:color="auto"/>
            <w:left w:val="none" w:sz="0" w:space="0" w:color="auto"/>
            <w:bottom w:val="none" w:sz="0" w:space="0" w:color="auto"/>
            <w:right w:val="none" w:sz="0" w:space="0" w:color="auto"/>
          </w:divBdr>
        </w:div>
        <w:div w:id="1907252707">
          <w:marLeft w:val="0"/>
          <w:marRight w:val="0"/>
          <w:marTop w:val="0"/>
          <w:marBottom w:val="0"/>
          <w:divBdr>
            <w:top w:val="none" w:sz="0" w:space="0" w:color="auto"/>
            <w:left w:val="none" w:sz="0" w:space="0" w:color="auto"/>
            <w:bottom w:val="none" w:sz="0" w:space="0" w:color="auto"/>
            <w:right w:val="none" w:sz="0" w:space="0" w:color="auto"/>
          </w:divBdr>
        </w:div>
      </w:divsChild>
    </w:div>
    <w:div w:id="2118482778">
      <w:bodyDiv w:val="1"/>
      <w:marLeft w:val="0"/>
      <w:marRight w:val="0"/>
      <w:marTop w:val="0"/>
      <w:marBottom w:val="0"/>
      <w:divBdr>
        <w:top w:val="none" w:sz="0" w:space="0" w:color="auto"/>
        <w:left w:val="none" w:sz="0" w:space="0" w:color="auto"/>
        <w:bottom w:val="none" w:sz="0" w:space="0" w:color="auto"/>
        <w:right w:val="none" w:sz="0" w:space="0" w:color="auto"/>
      </w:divBdr>
      <w:divsChild>
        <w:div w:id="1092046546">
          <w:marLeft w:val="0"/>
          <w:marRight w:val="0"/>
          <w:marTop w:val="0"/>
          <w:marBottom w:val="0"/>
          <w:divBdr>
            <w:top w:val="none" w:sz="0" w:space="0" w:color="auto"/>
            <w:left w:val="none" w:sz="0" w:space="0" w:color="auto"/>
            <w:bottom w:val="none" w:sz="0" w:space="0" w:color="auto"/>
            <w:right w:val="none" w:sz="0" w:space="0" w:color="auto"/>
          </w:divBdr>
        </w:div>
        <w:div w:id="2011567294">
          <w:marLeft w:val="0"/>
          <w:marRight w:val="0"/>
          <w:marTop w:val="0"/>
          <w:marBottom w:val="0"/>
          <w:divBdr>
            <w:top w:val="none" w:sz="0" w:space="0" w:color="auto"/>
            <w:left w:val="none" w:sz="0" w:space="0" w:color="auto"/>
            <w:bottom w:val="none" w:sz="0" w:space="0" w:color="auto"/>
            <w:right w:val="none" w:sz="0" w:space="0" w:color="auto"/>
          </w:divBdr>
        </w:div>
        <w:div w:id="1077244202">
          <w:marLeft w:val="0"/>
          <w:marRight w:val="0"/>
          <w:marTop w:val="0"/>
          <w:marBottom w:val="0"/>
          <w:divBdr>
            <w:top w:val="none" w:sz="0" w:space="0" w:color="auto"/>
            <w:left w:val="none" w:sz="0" w:space="0" w:color="auto"/>
            <w:bottom w:val="none" w:sz="0" w:space="0" w:color="auto"/>
            <w:right w:val="none" w:sz="0" w:space="0" w:color="auto"/>
          </w:divBdr>
        </w:div>
      </w:divsChild>
    </w:div>
    <w:div w:id="21446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p.org/sites/g/files/zskgke326/files/migration/al/Botimi-i-pare-shqip.pdf" TargetMode="External"/><Relationship Id="rId3" Type="http://schemas.openxmlformats.org/officeDocument/2006/relationships/styles" Target="styles.xml"/><Relationship Id="rId7" Type="http://schemas.openxmlformats.org/officeDocument/2006/relationships/hyperlink" Target="https://akm.gov.al/raporte-dhe-publikim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km.gov.al/ova_doc/vendimet-e-komisionit-te-shqyrtimit-te-aplikimeve-per-vleresimin-e-ndikimit-ne-mjedis-2022-prill-2/" TargetMode="External"/><Relationship Id="rId4" Type="http://schemas.openxmlformats.org/officeDocument/2006/relationships/settings" Target="settings.xml"/><Relationship Id="rId9" Type="http://schemas.openxmlformats.org/officeDocument/2006/relationships/hyperlink" Target="https://akm.gov.al/ova_doc/vendimet-e-komisionit-te-shqyrtimit-te-aplikimeve-per-vleresimin-e-ndikimit-ne-mje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017C8-7FB0-4C0F-804C-9F948141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9484</Words>
  <Characters>54063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Enkelejda</dc:creator>
  <cp:lastModifiedBy>Erilda Hoxha</cp:lastModifiedBy>
  <cp:revision>3</cp:revision>
  <cp:lastPrinted>2022-12-27T14:27:00Z</cp:lastPrinted>
  <dcterms:created xsi:type="dcterms:W3CDTF">2022-12-28T07:47:00Z</dcterms:created>
  <dcterms:modified xsi:type="dcterms:W3CDTF">2022-12-28T07:48:00Z</dcterms:modified>
</cp:coreProperties>
</file>